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362" w:lineRule="auto"/>
        <w:rPr>
          <w:rFonts w:hint="default" w:ascii="Times New Roman" w:hAnsi="Times New Roman" w:cs="Times New Roman"/>
        </w:rPr>
      </w:pPr>
      <w:r>
        <w:rPr>
          <w:rFonts w:hint="default" w:ascii="Times New Roman" w:hAnsi="Times New Roman" w:cs="Times New Roman"/>
        </w:rPr>
        <w:t>CÔNG TY TNHH SAILUN VIỆT NAM NHU CẦU TUYỂN DỤNG</w:t>
      </w:r>
    </w:p>
    <w:p>
      <w:pPr>
        <w:pStyle w:val="2"/>
        <w:spacing w:before="201"/>
        <w:rPr>
          <w:rFonts w:hint="default" w:ascii="Times New Roman" w:hAnsi="Times New Roman" w:cs="Times New Roman"/>
        </w:rPr>
      </w:pPr>
      <w:r>
        <w:rPr>
          <w:rFonts w:hint="default" w:ascii="Times New Roman" w:hAnsi="Times New Roman" w:cs="Times New Roman"/>
        </w:rPr>
        <w:t>Tìm hiểu về Sailun</w:t>
      </w:r>
    </w:p>
    <w:p>
      <w:pPr>
        <w:pStyle w:val="6"/>
        <w:spacing w:before="8"/>
        <w:rPr>
          <w:rFonts w:hint="default" w:ascii="Times New Roman" w:hAnsi="Times New Roman" w:cs="Times New Roman"/>
          <w:b/>
          <w:sz w:val="34"/>
        </w:rPr>
      </w:pPr>
    </w:p>
    <w:p>
      <w:pPr>
        <w:pStyle w:val="6"/>
        <w:spacing w:line="408" w:lineRule="auto"/>
        <w:ind w:left="112" w:right="888" w:firstLine="240"/>
        <w:jc w:val="both"/>
        <w:rPr>
          <w:rFonts w:hint="default" w:ascii="Times New Roman" w:hAnsi="Times New Roman" w:cs="Times New Roman"/>
        </w:rPr>
      </w:pPr>
      <w:r>
        <w:rPr>
          <w:rFonts w:hint="default" w:ascii="Times New Roman" w:hAnsi="Times New Roman" w:cs="Times New Roman"/>
        </w:rPr>
        <w:t>Tập</w:t>
      </w:r>
      <w:r>
        <w:rPr>
          <w:rFonts w:hint="default" w:ascii="Times New Roman" w:hAnsi="Times New Roman" w:cs="Times New Roman"/>
          <w:spacing w:val="-8"/>
        </w:rPr>
        <w:t xml:space="preserve"> </w:t>
      </w:r>
      <w:r>
        <w:rPr>
          <w:rFonts w:hint="default" w:ascii="Times New Roman" w:hAnsi="Times New Roman" w:cs="Times New Roman"/>
        </w:rPr>
        <w:t>Đoàn</w:t>
      </w:r>
      <w:r>
        <w:rPr>
          <w:rFonts w:hint="default" w:ascii="Times New Roman" w:hAnsi="Times New Roman" w:cs="Times New Roman"/>
          <w:spacing w:val="-9"/>
        </w:rPr>
        <w:t xml:space="preserve"> </w:t>
      </w:r>
      <w:r>
        <w:rPr>
          <w:rFonts w:hint="default" w:ascii="Times New Roman" w:hAnsi="Times New Roman" w:cs="Times New Roman"/>
        </w:rPr>
        <w:t>Sailun</w:t>
      </w:r>
      <w:r>
        <w:rPr>
          <w:rFonts w:hint="default" w:ascii="Times New Roman" w:hAnsi="Times New Roman" w:cs="Times New Roman"/>
          <w:spacing w:val="-11"/>
        </w:rPr>
        <w:t xml:space="preserve"> </w:t>
      </w:r>
      <w:r>
        <w:rPr>
          <w:rFonts w:hint="default" w:ascii="Times New Roman" w:hAnsi="Times New Roman" w:cs="Times New Roman"/>
        </w:rPr>
        <w:t>được</w:t>
      </w:r>
      <w:r>
        <w:rPr>
          <w:rFonts w:hint="default" w:ascii="Times New Roman" w:hAnsi="Times New Roman" w:cs="Times New Roman"/>
          <w:spacing w:val="-11"/>
        </w:rPr>
        <w:t xml:space="preserve"> </w:t>
      </w:r>
      <w:r>
        <w:rPr>
          <w:rFonts w:hint="default" w:ascii="Times New Roman" w:hAnsi="Times New Roman" w:cs="Times New Roman"/>
        </w:rPr>
        <w:t>thành</w:t>
      </w:r>
      <w:r>
        <w:rPr>
          <w:rFonts w:hint="default" w:ascii="Times New Roman" w:hAnsi="Times New Roman" w:cs="Times New Roman"/>
          <w:spacing w:val="-11"/>
        </w:rPr>
        <w:t xml:space="preserve"> </w:t>
      </w:r>
      <w:r>
        <w:rPr>
          <w:rFonts w:hint="default" w:ascii="Times New Roman" w:hAnsi="Times New Roman" w:cs="Times New Roman"/>
        </w:rPr>
        <w:t>lập</w:t>
      </w:r>
      <w:r>
        <w:rPr>
          <w:rFonts w:hint="default" w:ascii="Times New Roman" w:hAnsi="Times New Roman" w:cs="Times New Roman"/>
          <w:spacing w:val="-10"/>
        </w:rPr>
        <w:t xml:space="preserve"> </w:t>
      </w:r>
      <w:r>
        <w:rPr>
          <w:rFonts w:hint="default" w:ascii="Times New Roman" w:hAnsi="Times New Roman" w:cs="Times New Roman"/>
        </w:rPr>
        <w:t>năm</w:t>
      </w:r>
      <w:r>
        <w:rPr>
          <w:rFonts w:hint="default" w:ascii="Times New Roman" w:hAnsi="Times New Roman" w:cs="Times New Roman"/>
          <w:spacing w:val="-10"/>
        </w:rPr>
        <w:t xml:space="preserve"> </w:t>
      </w:r>
      <w:r>
        <w:rPr>
          <w:rFonts w:hint="default" w:ascii="Times New Roman" w:hAnsi="Times New Roman" w:cs="Times New Roman"/>
        </w:rPr>
        <w:t>2002,</w:t>
      </w:r>
      <w:r>
        <w:rPr>
          <w:rFonts w:hint="default" w:ascii="Times New Roman" w:hAnsi="Times New Roman" w:cs="Times New Roman"/>
          <w:spacing w:val="-10"/>
        </w:rPr>
        <w:t xml:space="preserve"> </w:t>
      </w:r>
      <w:r>
        <w:rPr>
          <w:rFonts w:hint="default" w:ascii="Times New Roman" w:hAnsi="Times New Roman" w:cs="Times New Roman"/>
        </w:rPr>
        <w:t>là</w:t>
      </w:r>
      <w:r>
        <w:rPr>
          <w:rFonts w:hint="default" w:ascii="Times New Roman" w:hAnsi="Times New Roman" w:cs="Times New Roman"/>
          <w:spacing w:val="-9"/>
        </w:rPr>
        <w:t xml:space="preserve"> </w:t>
      </w:r>
      <w:r>
        <w:rPr>
          <w:rFonts w:hint="default" w:ascii="Times New Roman" w:hAnsi="Times New Roman" w:cs="Times New Roman"/>
        </w:rPr>
        <w:t>công</w:t>
      </w:r>
      <w:r>
        <w:rPr>
          <w:rFonts w:hint="default" w:ascii="Times New Roman" w:hAnsi="Times New Roman" w:cs="Times New Roman"/>
          <w:spacing w:val="-10"/>
        </w:rPr>
        <w:t xml:space="preserve"> </w:t>
      </w:r>
      <w:r>
        <w:rPr>
          <w:rFonts w:hint="default" w:ascii="Times New Roman" w:hAnsi="Times New Roman" w:cs="Times New Roman"/>
        </w:rPr>
        <w:t>ty</w:t>
      </w:r>
      <w:r>
        <w:rPr>
          <w:rFonts w:hint="default" w:ascii="Times New Roman" w:hAnsi="Times New Roman" w:cs="Times New Roman"/>
          <w:spacing w:val="-10"/>
        </w:rPr>
        <w:t xml:space="preserve"> </w:t>
      </w:r>
      <w:r>
        <w:rPr>
          <w:rFonts w:hint="default" w:ascii="Times New Roman" w:hAnsi="Times New Roman" w:cs="Times New Roman"/>
        </w:rPr>
        <w:t>lốp</w:t>
      </w:r>
      <w:r>
        <w:rPr>
          <w:rFonts w:hint="default" w:ascii="Times New Roman" w:hAnsi="Times New Roman" w:cs="Times New Roman"/>
          <w:spacing w:val="-11"/>
        </w:rPr>
        <w:t xml:space="preserve"> </w:t>
      </w:r>
      <w:r>
        <w:rPr>
          <w:rFonts w:hint="default" w:ascii="Times New Roman" w:hAnsi="Times New Roman" w:cs="Times New Roman"/>
        </w:rPr>
        <w:t>xe</w:t>
      </w:r>
      <w:r>
        <w:rPr>
          <w:rFonts w:hint="default" w:ascii="Times New Roman" w:hAnsi="Times New Roman" w:cs="Times New Roman"/>
          <w:spacing w:val="-7"/>
        </w:rPr>
        <w:t xml:space="preserve"> </w:t>
      </w:r>
      <w:r>
        <w:rPr>
          <w:rFonts w:hint="default" w:ascii="Times New Roman" w:hAnsi="Times New Roman" w:cs="Times New Roman"/>
        </w:rPr>
        <w:t>tư</w:t>
      </w:r>
      <w:r>
        <w:rPr>
          <w:rFonts w:hint="default" w:ascii="Times New Roman" w:hAnsi="Times New Roman" w:cs="Times New Roman"/>
          <w:spacing w:val="-11"/>
        </w:rPr>
        <w:t xml:space="preserve"> </w:t>
      </w:r>
      <w:r>
        <w:rPr>
          <w:rFonts w:hint="default" w:ascii="Times New Roman" w:hAnsi="Times New Roman" w:cs="Times New Roman"/>
        </w:rPr>
        <w:t>nhân</w:t>
      </w:r>
      <w:r>
        <w:rPr>
          <w:rFonts w:hint="default" w:ascii="Times New Roman" w:hAnsi="Times New Roman" w:cs="Times New Roman"/>
          <w:spacing w:val="-7"/>
        </w:rPr>
        <w:t xml:space="preserve"> </w:t>
      </w:r>
      <w:r>
        <w:rPr>
          <w:rFonts w:hint="default" w:ascii="Times New Roman" w:hAnsi="Times New Roman" w:cs="Times New Roman"/>
        </w:rPr>
        <w:t>hạng</w:t>
      </w:r>
      <w:r>
        <w:rPr>
          <w:rFonts w:hint="default" w:ascii="Times New Roman" w:hAnsi="Times New Roman" w:cs="Times New Roman"/>
          <w:spacing w:val="-24"/>
        </w:rPr>
        <w:t xml:space="preserve"> </w:t>
      </w:r>
      <w:r>
        <w:rPr>
          <w:rFonts w:hint="default" w:ascii="Times New Roman" w:hAnsi="Times New Roman" w:cs="Times New Roman"/>
        </w:rPr>
        <w:t>A</w:t>
      </w:r>
      <w:r>
        <w:rPr>
          <w:rFonts w:hint="default" w:ascii="Times New Roman" w:hAnsi="Times New Roman" w:cs="Times New Roman"/>
          <w:spacing w:val="-23"/>
        </w:rPr>
        <w:t xml:space="preserve"> </w:t>
      </w:r>
      <w:r>
        <w:rPr>
          <w:rFonts w:hint="default" w:ascii="Times New Roman" w:hAnsi="Times New Roman" w:cs="Times New Roman"/>
        </w:rPr>
        <w:t>đầu</w:t>
      </w:r>
      <w:r>
        <w:rPr>
          <w:rFonts w:hint="default" w:ascii="Times New Roman" w:hAnsi="Times New Roman" w:cs="Times New Roman"/>
          <w:spacing w:val="-7"/>
        </w:rPr>
        <w:t xml:space="preserve"> </w:t>
      </w:r>
      <w:r>
        <w:rPr>
          <w:rFonts w:hint="default" w:ascii="Times New Roman" w:hAnsi="Times New Roman" w:cs="Times New Roman"/>
        </w:rPr>
        <w:t>tiên</w:t>
      </w:r>
      <w:r>
        <w:rPr>
          <w:rFonts w:hint="default" w:ascii="Times New Roman" w:hAnsi="Times New Roman" w:cs="Times New Roman"/>
          <w:spacing w:val="-10"/>
        </w:rPr>
        <w:t xml:space="preserve"> </w:t>
      </w:r>
      <w:r>
        <w:rPr>
          <w:rFonts w:hint="default" w:ascii="Times New Roman" w:hAnsi="Times New Roman" w:cs="Times New Roman"/>
        </w:rPr>
        <w:t>của Trung Quốc(Mã chứng khoán: 601058), tích hợp nghiên cứu và phát triển, sản xuất, bán hàng và dịch vụ lốp xe, được xây dựng tại Thanh Đảo, Đông Dương, Thẩm Dương và Việt Nam. Có các nhà máy sản xuất lốp xe hiện đại, với mạng lưới bán hàng và trung tâm hậu cần phục vụ Châu Mỹ và Châu Âu ở Canada, Đức và các nơi khác. Sản phẩm bán tốt ở hơn 100 quốc gia và khu vực ở Châu Âu, Châu Mỹ, Châu Á và Châu</w:t>
      </w:r>
      <w:r>
        <w:rPr>
          <w:rFonts w:hint="default" w:ascii="Times New Roman" w:hAnsi="Times New Roman" w:cs="Times New Roman"/>
          <w:spacing w:val="-13"/>
        </w:rPr>
        <w:t xml:space="preserve"> </w:t>
      </w:r>
      <w:r>
        <w:rPr>
          <w:rFonts w:hint="default" w:ascii="Times New Roman" w:hAnsi="Times New Roman" w:cs="Times New Roman"/>
        </w:rPr>
        <w:t>Phi.</w:t>
      </w:r>
    </w:p>
    <w:p>
      <w:pPr>
        <w:pStyle w:val="6"/>
        <w:spacing w:line="408" w:lineRule="auto"/>
        <w:ind w:left="112" w:right="888" w:firstLine="240"/>
        <w:jc w:val="both"/>
        <w:rPr>
          <w:rFonts w:hint="default" w:ascii="Times New Roman" w:hAnsi="Times New Roman" w:cs="Times New Roman"/>
        </w:rPr>
      </w:pPr>
      <w:r>
        <w:rPr>
          <w:rFonts w:hint="default" w:ascii="Times New Roman" w:hAnsi="Times New Roman" w:cs="Times New Roman"/>
        </w:rPr>
        <w:t>Năm</w:t>
      </w:r>
      <w:r>
        <w:rPr>
          <w:rFonts w:hint="default" w:ascii="Times New Roman" w:hAnsi="Times New Roman" w:cs="Times New Roman"/>
          <w:spacing w:val="-2"/>
        </w:rPr>
        <w:t xml:space="preserve"> </w:t>
      </w:r>
      <w:r>
        <w:rPr>
          <w:rFonts w:hint="default" w:ascii="Times New Roman" w:hAnsi="Times New Roman" w:cs="Times New Roman"/>
        </w:rPr>
        <w:t>2021,</w:t>
      </w:r>
      <w:r>
        <w:rPr>
          <w:rFonts w:hint="default" w:ascii="Times New Roman" w:hAnsi="Times New Roman" w:cs="Times New Roman"/>
          <w:spacing w:val="-9"/>
        </w:rPr>
        <w:t xml:space="preserve"> </w:t>
      </w:r>
      <w:r>
        <w:rPr>
          <w:rFonts w:hint="default" w:ascii="Times New Roman" w:hAnsi="Times New Roman" w:cs="Times New Roman"/>
        </w:rPr>
        <w:t>Tập</w:t>
      </w:r>
      <w:r>
        <w:rPr>
          <w:rFonts w:hint="default" w:ascii="Times New Roman" w:hAnsi="Times New Roman" w:cs="Times New Roman"/>
          <w:spacing w:val="-3"/>
        </w:rPr>
        <w:t xml:space="preserve"> </w:t>
      </w:r>
      <w:r>
        <w:rPr>
          <w:rFonts w:hint="default" w:ascii="Times New Roman" w:hAnsi="Times New Roman" w:cs="Times New Roman"/>
        </w:rPr>
        <w:t>đoàn</w:t>
      </w:r>
      <w:r>
        <w:rPr>
          <w:rFonts w:hint="default" w:ascii="Times New Roman" w:hAnsi="Times New Roman" w:cs="Times New Roman"/>
          <w:spacing w:val="-6"/>
        </w:rPr>
        <w:t xml:space="preserve"> </w:t>
      </w:r>
      <w:r>
        <w:rPr>
          <w:rFonts w:hint="default" w:ascii="Times New Roman" w:hAnsi="Times New Roman" w:cs="Times New Roman"/>
        </w:rPr>
        <w:t>Sailun đứng</w:t>
      </w:r>
      <w:r>
        <w:rPr>
          <w:rFonts w:hint="default" w:ascii="Times New Roman" w:hAnsi="Times New Roman" w:cs="Times New Roman"/>
          <w:spacing w:val="-6"/>
        </w:rPr>
        <w:t xml:space="preserve"> </w:t>
      </w:r>
      <w:r>
        <w:rPr>
          <w:rFonts w:hint="default" w:ascii="Times New Roman" w:hAnsi="Times New Roman" w:cs="Times New Roman"/>
        </w:rPr>
        <w:t>thứ</w:t>
      </w:r>
      <w:r>
        <w:rPr>
          <w:rFonts w:hint="default" w:ascii="Times New Roman" w:hAnsi="Times New Roman" w:cs="Times New Roman"/>
          <w:spacing w:val="-3"/>
        </w:rPr>
        <w:t xml:space="preserve"> </w:t>
      </w:r>
      <w:r>
        <w:rPr>
          <w:rFonts w:hint="default" w:ascii="Times New Roman" w:hAnsi="Times New Roman" w:cs="Times New Roman"/>
        </w:rPr>
        <w:t>hai</w:t>
      </w:r>
      <w:r>
        <w:rPr>
          <w:rFonts w:hint="default" w:ascii="Times New Roman" w:hAnsi="Times New Roman" w:cs="Times New Roman"/>
          <w:spacing w:val="-5"/>
        </w:rPr>
        <w:t xml:space="preserve"> </w:t>
      </w:r>
      <w:r>
        <w:rPr>
          <w:rFonts w:hint="default" w:ascii="Times New Roman" w:hAnsi="Times New Roman" w:cs="Times New Roman"/>
        </w:rPr>
        <w:t>trong</w:t>
      </w:r>
      <w:r>
        <w:rPr>
          <w:rFonts w:hint="default" w:ascii="Times New Roman" w:hAnsi="Times New Roman" w:cs="Times New Roman"/>
          <w:spacing w:val="-5"/>
        </w:rPr>
        <w:t xml:space="preserve"> </w:t>
      </w:r>
      <w:r>
        <w:rPr>
          <w:rFonts w:hint="default" w:ascii="Times New Roman" w:hAnsi="Times New Roman" w:cs="Times New Roman"/>
        </w:rPr>
        <w:t>các</w:t>
      </w:r>
      <w:r>
        <w:rPr>
          <w:rFonts w:hint="default" w:ascii="Times New Roman" w:hAnsi="Times New Roman" w:cs="Times New Roman"/>
          <w:spacing w:val="-4"/>
        </w:rPr>
        <w:t xml:space="preserve"> </w:t>
      </w:r>
      <w:r>
        <w:rPr>
          <w:rFonts w:hint="default" w:ascii="Times New Roman" w:hAnsi="Times New Roman" w:cs="Times New Roman"/>
        </w:rPr>
        <w:t>công</w:t>
      </w:r>
      <w:r>
        <w:rPr>
          <w:rFonts w:hint="default" w:ascii="Times New Roman" w:hAnsi="Times New Roman" w:cs="Times New Roman"/>
          <w:spacing w:val="-6"/>
        </w:rPr>
        <w:t xml:space="preserve"> </w:t>
      </w:r>
      <w:r>
        <w:rPr>
          <w:rFonts w:hint="default" w:ascii="Times New Roman" w:hAnsi="Times New Roman" w:cs="Times New Roman"/>
        </w:rPr>
        <w:t>ty</w:t>
      </w:r>
      <w:r>
        <w:rPr>
          <w:rFonts w:hint="default" w:ascii="Times New Roman" w:hAnsi="Times New Roman" w:cs="Times New Roman"/>
          <w:spacing w:val="-5"/>
        </w:rPr>
        <w:t xml:space="preserve"> </w:t>
      </w:r>
      <w:r>
        <w:rPr>
          <w:rFonts w:hint="default" w:ascii="Times New Roman" w:hAnsi="Times New Roman" w:cs="Times New Roman"/>
        </w:rPr>
        <w:t>lốp</w:t>
      </w:r>
      <w:r>
        <w:rPr>
          <w:rFonts w:hint="default" w:ascii="Times New Roman" w:hAnsi="Times New Roman" w:cs="Times New Roman"/>
          <w:spacing w:val="-4"/>
        </w:rPr>
        <w:t xml:space="preserve"> </w:t>
      </w:r>
      <w:r>
        <w:rPr>
          <w:rFonts w:hint="default" w:ascii="Times New Roman" w:hAnsi="Times New Roman" w:cs="Times New Roman"/>
        </w:rPr>
        <w:t>xe</w:t>
      </w:r>
      <w:r>
        <w:rPr>
          <w:rFonts w:hint="default" w:ascii="Times New Roman" w:hAnsi="Times New Roman" w:cs="Times New Roman"/>
          <w:spacing w:val="-7"/>
        </w:rPr>
        <w:t xml:space="preserve"> </w:t>
      </w:r>
      <w:r>
        <w:rPr>
          <w:rFonts w:hint="default" w:ascii="Times New Roman" w:hAnsi="Times New Roman" w:cs="Times New Roman"/>
        </w:rPr>
        <w:t>Trung</w:t>
      </w:r>
      <w:r>
        <w:rPr>
          <w:rFonts w:hint="default" w:ascii="Times New Roman" w:hAnsi="Times New Roman" w:cs="Times New Roman"/>
          <w:spacing w:val="-6"/>
        </w:rPr>
        <w:t xml:space="preserve"> </w:t>
      </w:r>
      <w:r>
        <w:rPr>
          <w:rFonts w:hint="default" w:ascii="Times New Roman" w:hAnsi="Times New Roman" w:cs="Times New Roman"/>
        </w:rPr>
        <w:t>Quốc</w:t>
      </w:r>
      <w:r>
        <w:rPr>
          <w:rFonts w:hint="default" w:ascii="Times New Roman" w:hAnsi="Times New Roman" w:cs="Times New Roman"/>
          <w:spacing w:val="-3"/>
        </w:rPr>
        <w:t xml:space="preserve"> </w:t>
      </w:r>
      <w:r>
        <w:rPr>
          <w:rFonts w:hint="default" w:ascii="Times New Roman" w:hAnsi="Times New Roman" w:cs="Times New Roman"/>
        </w:rPr>
        <w:t>và</w:t>
      </w:r>
      <w:r>
        <w:rPr>
          <w:rFonts w:hint="default" w:ascii="Times New Roman" w:hAnsi="Times New Roman" w:cs="Times New Roman"/>
          <w:spacing w:val="-4"/>
        </w:rPr>
        <w:t xml:space="preserve"> </w:t>
      </w:r>
      <w:r>
        <w:rPr>
          <w:rFonts w:hint="default" w:ascii="Times New Roman" w:hAnsi="Times New Roman" w:cs="Times New Roman"/>
        </w:rPr>
        <w:t>thứ</w:t>
      </w:r>
      <w:r>
        <w:rPr>
          <w:rFonts w:hint="default" w:ascii="Times New Roman" w:hAnsi="Times New Roman" w:cs="Times New Roman"/>
          <w:spacing w:val="-3"/>
        </w:rPr>
        <w:t xml:space="preserve"> </w:t>
      </w:r>
      <w:r>
        <w:rPr>
          <w:rFonts w:hint="default" w:ascii="Times New Roman" w:hAnsi="Times New Roman" w:cs="Times New Roman"/>
        </w:rPr>
        <w:t>12 trên thế giới và xuất khẩu lốp radial bán thép đã đi đầu trong ngành công nghiệp lốp xe Trung Quốc trong 6 năm liên</w:t>
      </w:r>
      <w:r>
        <w:rPr>
          <w:rFonts w:hint="default" w:ascii="Times New Roman" w:hAnsi="Times New Roman" w:cs="Times New Roman"/>
          <w:spacing w:val="-4"/>
        </w:rPr>
        <w:t xml:space="preserve"> </w:t>
      </w:r>
      <w:r>
        <w:rPr>
          <w:rFonts w:hint="default" w:ascii="Times New Roman" w:hAnsi="Times New Roman" w:cs="Times New Roman"/>
        </w:rPr>
        <w:t>tiếp.</w:t>
      </w:r>
    </w:p>
    <w:p>
      <w:pPr>
        <w:pStyle w:val="6"/>
        <w:spacing w:line="408" w:lineRule="auto"/>
        <w:ind w:left="112" w:right="888" w:firstLine="240"/>
        <w:jc w:val="both"/>
        <w:rPr>
          <w:rFonts w:hint="default" w:ascii="Times New Roman" w:hAnsi="Times New Roman" w:cs="Times New Roman"/>
          <w:lang w:val="vi" w:eastAsia="en-US"/>
        </w:rPr>
      </w:pPr>
      <w:r>
        <w:rPr>
          <w:rFonts w:hint="default" w:ascii="Times New Roman" w:hAnsi="Times New Roman" w:cs="Times New Roman"/>
          <w:lang w:val="vi" w:eastAsia="en-US"/>
        </w:rPr>
        <w:t>Công Ty Sailun Việt Nam được thành lập vào ngày 20 tháng 3 năm 2012. Có diện tích 40 hecta với tổng vốn đầu tư gần 1 tỷ đô la</w:t>
      </w:r>
      <w:r>
        <w:rPr>
          <w:rFonts w:hint="default" w:ascii="Times New Roman" w:hAnsi="Times New Roman" w:eastAsia="宋体" w:cs="Times New Roman"/>
          <w:lang w:val="en-US" w:eastAsia="zh-CN"/>
        </w:rPr>
        <w:t>, số lượng nhân viên hơn 5</w:t>
      </w: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00</w:t>
      </w:r>
      <w:r>
        <w:rPr>
          <w:rFonts w:hint="default" w:ascii="Times New Roman" w:hAnsi="Times New Roman" w:cs="Times New Roman"/>
          <w:lang w:val="vi" w:eastAsia="en-US"/>
        </w:rPr>
        <w:t xml:space="preserve">. </w:t>
      </w:r>
      <w:r>
        <w:rPr>
          <w:rFonts w:hint="default" w:ascii="Times New Roman" w:hAnsi="Times New Roman" w:cs="Times New Roman"/>
          <w:lang w:val="en-US" w:eastAsia="zh-CN"/>
        </w:rPr>
        <w:t xml:space="preserve">Công Ty TNHH </w:t>
      </w:r>
      <w:r>
        <w:rPr>
          <w:rFonts w:hint="default" w:ascii="Times New Roman" w:hAnsi="Times New Roman" w:cs="Times New Roman"/>
          <w:lang w:val="vi" w:eastAsia="en-US"/>
        </w:rPr>
        <w:t>ACTR là liên doanh giữa Sailun và Goodyear vào năm 2019. Công ty chủ yếu sản xuất lốp xe tải và có gần 2.000 nhân viên.</w:t>
      </w:r>
      <w:r>
        <w:rPr>
          <w:rFonts w:hint="eastAsia" w:ascii="Times New Roman" w:hAnsi="Times New Roman" w:eastAsia="宋体" w:cs="Times New Roman"/>
          <w:lang w:val="en-US" w:eastAsia="zh-CN"/>
        </w:rPr>
        <w:t xml:space="preserve"> </w:t>
      </w:r>
      <w:r>
        <w:rPr>
          <w:rFonts w:hint="default" w:ascii="Times New Roman" w:hAnsi="Times New Roman" w:cs="Times New Roman"/>
          <w:lang w:val="vi" w:eastAsia="en-US"/>
        </w:rPr>
        <w:t>Nằm ở Khu công nghiệp Phước Đông, huyện Gò Dầu, tỉnh Tây Ninh, cách thành phố Hồ Chí Minh 55 km.</w:t>
      </w:r>
    </w:p>
    <w:p>
      <w:pPr>
        <w:pStyle w:val="6"/>
        <w:spacing w:line="408" w:lineRule="auto"/>
        <w:ind w:left="112" w:right="888" w:firstLine="240"/>
        <w:jc w:val="both"/>
        <w:rPr>
          <w:rFonts w:hint="default" w:ascii="Times New Roman" w:hAnsi="Times New Roman" w:cs="Times New Roman"/>
        </w:rPr>
      </w:pPr>
      <w:r>
        <w:rPr>
          <w:rFonts w:hint="default" w:ascii="Times New Roman" w:hAnsi="Times New Roman" w:cs="Times New Roman"/>
        </w:rPr>
        <w:t>Tập</w:t>
      </w:r>
      <w:r>
        <w:rPr>
          <w:rFonts w:hint="default" w:ascii="Times New Roman" w:hAnsi="Times New Roman" w:cs="Times New Roman"/>
          <w:spacing w:val="-4"/>
        </w:rPr>
        <w:t xml:space="preserve"> </w:t>
      </w:r>
      <w:r>
        <w:rPr>
          <w:rFonts w:hint="default" w:ascii="Times New Roman" w:hAnsi="Times New Roman" w:cs="Times New Roman"/>
        </w:rPr>
        <w:t>đoàn</w:t>
      </w:r>
      <w:r>
        <w:rPr>
          <w:rFonts w:hint="default" w:ascii="Times New Roman" w:hAnsi="Times New Roman" w:cs="Times New Roman"/>
          <w:spacing w:val="-5"/>
        </w:rPr>
        <w:t xml:space="preserve"> </w:t>
      </w:r>
      <w:r>
        <w:rPr>
          <w:rFonts w:hint="default" w:ascii="Times New Roman" w:hAnsi="Times New Roman" w:cs="Times New Roman"/>
        </w:rPr>
        <w:t>Sailun</w:t>
      </w:r>
      <w:r>
        <w:rPr>
          <w:rFonts w:hint="default" w:ascii="Times New Roman" w:hAnsi="Times New Roman" w:cs="Times New Roman"/>
          <w:spacing w:val="-4"/>
        </w:rPr>
        <w:t xml:space="preserve"> </w:t>
      </w:r>
      <w:r>
        <w:rPr>
          <w:rFonts w:hint="default" w:ascii="Times New Roman" w:hAnsi="Times New Roman" w:cs="Times New Roman"/>
        </w:rPr>
        <w:t>lấy</w:t>
      </w:r>
      <w:r>
        <w:rPr>
          <w:rFonts w:hint="default" w:ascii="Times New Roman" w:hAnsi="Times New Roman" w:cs="Times New Roman"/>
          <w:spacing w:val="-6"/>
        </w:rPr>
        <w:t xml:space="preserve"> </w:t>
      </w:r>
      <w:r>
        <w:rPr>
          <w:rFonts w:hint="default" w:ascii="Times New Roman" w:hAnsi="Times New Roman" w:cs="Times New Roman"/>
        </w:rPr>
        <w:t>"Làm</w:t>
      </w:r>
      <w:r>
        <w:rPr>
          <w:rFonts w:hint="default" w:ascii="Times New Roman" w:hAnsi="Times New Roman" w:cs="Times New Roman"/>
          <w:spacing w:val="-5"/>
        </w:rPr>
        <w:t xml:space="preserve"> </w:t>
      </w:r>
      <w:r>
        <w:rPr>
          <w:rFonts w:hint="default" w:ascii="Times New Roman" w:hAnsi="Times New Roman" w:cs="Times New Roman"/>
        </w:rPr>
        <w:t>một</w:t>
      </w:r>
      <w:r>
        <w:rPr>
          <w:rFonts w:hint="default" w:ascii="Times New Roman" w:hAnsi="Times New Roman" w:cs="Times New Roman"/>
          <w:spacing w:val="-3"/>
        </w:rPr>
        <w:t xml:space="preserve"> </w:t>
      </w:r>
      <w:r>
        <w:rPr>
          <w:rFonts w:hint="default" w:ascii="Times New Roman" w:hAnsi="Times New Roman" w:cs="Times New Roman"/>
        </w:rPr>
        <w:t>lốp</w:t>
      </w:r>
      <w:r>
        <w:rPr>
          <w:rFonts w:hint="default" w:ascii="Times New Roman" w:hAnsi="Times New Roman" w:cs="Times New Roman"/>
          <w:spacing w:val="-6"/>
        </w:rPr>
        <w:t xml:space="preserve"> </w:t>
      </w:r>
      <w:r>
        <w:rPr>
          <w:rFonts w:hint="default" w:ascii="Times New Roman" w:hAnsi="Times New Roman" w:cs="Times New Roman"/>
        </w:rPr>
        <w:t>xe</w:t>
      </w:r>
      <w:r>
        <w:rPr>
          <w:rFonts w:hint="default" w:ascii="Times New Roman" w:hAnsi="Times New Roman" w:cs="Times New Roman"/>
          <w:spacing w:val="-3"/>
        </w:rPr>
        <w:t xml:space="preserve"> </w:t>
      </w:r>
      <w:r>
        <w:rPr>
          <w:rFonts w:hint="default" w:ascii="Times New Roman" w:hAnsi="Times New Roman" w:cs="Times New Roman"/>
        </w:rPr>
        <w:t>tốt"</w:t>
      </w:r>
      <w:r>
        <w:rPr>
          <w:rFonts w:hint="default" w:ascii="Times New Roman" w:hAnsi="Times New Roman" w:cs="Times New Roman"/>
          <w:spacing w:val="-3"/>
        </w:rPr>
        <w:t xml:space="preserve"> </w:t>
      </w:r>
      <w:r>
        <w:rPr>
          <w:rFonts w:hint="default" w:ascii="Times New Roman" w:hAnsi="Times New Roman" w:cs="Times New Roman"/>
        </w:rPr>
        <w:t>làm</w:t>
      </w:r>
      <w:r>
        <w:rPr>
          <w:rFonts w:hint="default" w:ascii="Times New Roman" w:hAnsi="Times New Roman" w:cs="Times New Roman"/>
          <w:spacing w:val="-4"/>
        </w:rPr>
        <w:t xml:space="preserve"> </w:t>
      </w:r>
      <w:r>
        <w:rPr>
          <w:rFonts w:hint="default" w:ascii="Times New Roman" w:hAnsi="Times New Roman" w:cs="Times New Roman"/>
        </w:rPr>
        <w:t>sứ</w:t>
      </w:r>
      <w:r>
        <w:rPr>
          <w:rFonts w:hint="default" w:ascii="Times New Roman" w:hAnsi="Times New Roman" w:cs="Times New Roman"/>
          <w:spacing w:val="-4"/>
        </w:rPr>
        <w:t xml:space="preserve"> </w:t>
      </w:r>
      <w:r>
        <w:rPr>
          <w:rFonts w:hint="default" w:ascii="Times New Roman" w:hAnsi="Times New Roman" w:cs="Times New Roman"/>
        </w:rPr>
        <w:t>mệnh</w:t>
      </w:r>
      <w:r>
        <w:rPr>
          <w:rFonts w:hint="default" w:ascii="Times New Roman" w:hAnsi="Times New Roman" w:cs="Times New Roman"/>
          <w:spacing w:val="-3"/>
        </w:rPr>
        <w:t xml:space="preserve"> </w:t>
      </w:r>
      <w:r>
        <w:rPr>
          <w:rFonts w:hint="default" w:ascii="Times New Roman" w:hAnsi="Times New Roman" w:cs="Times New Roman"/>
        </w:rPr>
        <w:t>của</w:t>
      </w:r>
      <w:r>
        <w:rPr>
          <w:rFonts w:hint="default" w:ascii="Times New Roman" w:hAnsi="Times New Roman" w:cs="Times New Roman"/>
          <w:spacing w:val="-6"/>
        </w:rPr>
        <w:t xml:space="preserve"> </w:t>
      </w:r>
      <w:r>
        <w:rPr>
          <w:rFonts w:hint="default" w:ascii="Times New Roman" w:hAnsi="Times New Roman" w:cs="Times New Roman"/>
        </w:rPr>
        <w:t>mình,</w:t>
      </w:r>
      <w:r>
        <w:rPr>
          <w:rFonts w:hint="default" w:ascii="Times New Roman" w:hAnsi="Times New Roman" w:cs="Times New Roman"/>
          <w:spacing w:val="-5"/>
        </w:rPr>
        <w:t xml:space="preserve"> </w:t>
      </w:r>
      <w:r>
        <w:rPr>
          <w:rFonts w:hint="default" w:ascii="Times New Roman" w:hAnsi="Times New Roman" w:cs="Times New Roman"/>
        </w:rPr>
        <w:t>với</w:t>
      </w:r>
      <w:r>
        <w:rPr>
          <w:rFonts w:hint="default" w:ascii="Times New Roman" w:hAnsi="Times New Roman" w:cs="Times New Roman"/>
          <w:spacing w:val="-5"/>
        </w:rPr>
        <w:t xml:space="preserve"> </w:t>
      </w:r>
      <w:r>
        <w:rPr>
          <w:rFonts w:hint="default" w:ascii="Times New Roman" w:hAnsi="Times New Roman" w:cs="Times New Roman"/>
        </w:rPr>
        <w:t>tầm</w:t>
      </w:r>
      <w:r>
        <w:rPr>
          <w:rFonts w:hint="default" w:ascii="Times New Roman" w:hAnsi="Times New Roman" w:cs="Times New Roman"/>
          <w:spacing w:val="-2"/>
        </w:rPr>
        <w:t xml:space="preserve"> </w:t>
      </w:r>
      <w:r>
        <w:rPr>
          <w:rFonts w:hint="default" w:ascii="Times New Roman" w:hAnsi="Times New Roman" w:cs="Times New Roman"/>
        </w:rPr>
        <w:t>nhìn</w:t>
      </w:r>
      <w:r>
        <w:rPr>
          <w:rFonts w:hint="default" w:ascii="Times New Roman" w:hAnsi="Times New Roman" w:cs="Times New Roman"/>
          <w:spacing w:val="-4"/>
        </w:rPr>
        <w:t xml:space="preserve"> </w:t>
      </w:r>
      <w:r>
        <w:rPr>
          <w:rFonts w:hint="default" w:ascii="Times New Roman" w:hAnsi="Times New Roman" w:cs="Times New Roman"/>
        </w:rPr>
        <w:t>"đạt</w:t>
      </w:r>
      <w:r>
        <w:rPr>
          <w:rFonts w:hint="default" w:ascii="Times New Roman" w:hAnsi="Times New Roman" w:cs="Times New Roman"/>
          <w:spacing w:val="-3"/>
        </w:rPr>
        <w:t xml:space="preserve"> </w:t>
      </w:r>
      <w:r>
        <w:rPr>
          <w:rFonts w:hint="default" w:ascii="Times New Roman" w:hAnsi="Times New Roman" w:cs="Times New Roman"/>
        </w:rPr>
        <w:t xml:space="preserve">được sự tự chủ về công nghệ, trí tuệ sản xuất và thương hiệu quốc tế để trở thành một công ty lốp xe có ảnh hưởng trên thế giới" vào năm 2025. </w:t>
      </w:r>
      <w:r>
        <w:rPr>
          <w:rFonts w:hint="default" w:ascii="Times New Roman" w:hAnsi="Times New Roman" w:cs="Times New Roman"/>
          <w:spacing w:val="-3"/>
        </w:rPr>
        <w:t xml:space="preserve">Tuân </w:t>
      </w:r>
      <w:r>
        <w:rPr>
          <w:rFonts w:hint="default" w:ascii="Times New Roman" w:hAnsi="Times New Roman" w:cs="Times New Roman"/>
        </w:rPr>
        <w:t>thủ khái niệm nhân văn về "Tín nhiệm là sự tôn trọng tối cao", nhân viên được khuyến khích thể hiện đầy đủ tài năng của mình và nhận ra giá trị của chính họ, đồng thời đóng góp lớn hơn cho doanh nghiệp và xã hội.</w:t>
      </w:r>
    </w:p>
    <w:p>
      <w:pPr>
        <w:pStyle w:val="6"/>
        <w:spacing w:line="408" w:lineRule="auto"/>
        <w:ind w:left="112" w:right="889" w:firstLine="240"/>
        <w:jc w:val="both"/>
        <w:rPr>
          <w:rFonts w:hint="default" w:ascii="Times New Roman" w:hAnsi="Times New Roman" w:cs="Times New Roman"/>
        </w:rPr>
        <w:sectPr>
          <w:type w:val="continuous"/>
          <w:pgSz w:w="11910" w:h="16840"/>
          <w:pgMar w:top="1160" w:right="240" w:bottom="280" w:left="1020" w:header="720" w:footer="720" w:gutter="0"/>
          <w:cols w:space="720" w:num="1"/>
        </w:sectPr>
      </w:pPr>
      <w:r>
        <w:rPr>
          <w:rFonts w:hint="default" w:ascii="Times New Roman" w:hAnsi="Times New Roman" w:cs="Times New Roman"/>
        </w:rPr>
        <w:t>Sailun</w:t>
      </w:r>
      <w:r>
        <w:rPr>
          <w:rFonts w:hint="default" w:ascii="Times New Roman" w:hAnsi="Times New Roman" w:cs="Times New Roman"/>
          <w:spacing w:val="-6"/>
        </w:rPr>
        <w:t xml:space="preserve"> </w:t>
      </w:r>
      <w:r>
        <w:rPr>
          <w:rFonts w:hint="default" w:ascii="Times New Roman" w:hAnsi="Times New Roman" w:cs="Times New Roman"/>
        </w:rPr>
        <w:t>Group</w:t>
      </w:r>
      <w:r>
        <w:rPr>
          <w:rFonts w:hint="default" w:ascii="Times New Roman" w:hAnsi="Times New Roman" w:cs="Times New Roman"/>
          <w:spacing w:val="-6"/>
        </w:rPr>
        <w:t xml:space="preserve"> </w:t>
      </w:r>
      <w:r>
        <w:rPr>
          <w:rFonts w:hint="default" w:ascii="Times New Roman" w:hAnsi="Times New Roman" w:cs="Times New Roman"/>
        </w:rPr>
        <w:t>nhấn</w:t>
      </w:r>
      <w:r>
        <w:rPr>
          <w:rFonts w:hint="default" w:ascii="Times New Roman" w:hAnsi="Times New Roman" w:cs="Times New Roman"/>
          <w:spacing w:val="-5"/>
        </w:rPr>
        <w:t xml:space="preserve"> </w:t>
      </w:r>
      <w:r>
        <w:rPr>
          <w:rFonts w:hint="default" w:ascii="Times New Roman" w:hAnsi="Times New Roman" w:cs="Times New Roman"/>
        </w:rPr>
        <w:t>mạnh</w:t>
      </w:r>
      <w:r>
        <w:rPr>
          <w:rFonts w:hint="default" w:ascii="Times New Roman" w:hAnsi="Times New Roman" w:cs="Times New Roman"/>
          <w:spacing w:val="-4"/>
        </w:rPr>
        <w:t xml:space="preserve"> </w:t>
      </w:r>
      <w:r>
        <w:rPr>
          <w:rFonts w:hint="default" w:ascii="Times New Roman" w:hAnsi="Times New Roman" w:cs="Times New Roman"/>
        </w:rPr>
        <w:t>vào</w:t>
      </w:r>
      <w:r>
        <w:rPr>
          <w:rFonts w:hint="default" w:ascii="Times New Roman" w:hAnsi="Times New Roman" w:cs="Times New Roman"/>
          <w:spacing w:val="-4"/>
        </w:rPr>
        <w:t xml:space="preserve"> </w:t>
      </w:r>
      <w:r>
        <w:rPr>
          <w:rFonts w:hint="default" w:ascii="Times New Roman" w:hAnsi="Times New Roman" w:cs="Times New Roman"/>
        </w:rPr>
        <w:t>định</w:t>
      </w:r>
      <w:r>
        <w:rPr>
          <w:rFonts w:hint="default" w:ascii="Times New Roman" w:hAnsi="Times New Roman" w:cs="Times New Roman"/>
          <w:spacing w:val="-5"/>
        </w:rPr>
        <w:t xml:space="preserve"> </w:t>
      </w:r>
      <w:r>
        <w:rPr>
          <w:rFonts w:hint="default" w:ascii="Times New Roman" w:hAnsi="Times New Roman" w:cs="Times New Roman"/>
        </w:rPr>
        <w:t>hướng</w:t>
      </w:r>
      <w:r>
        <w:rPr>
          <w:rFonts w:hint="default" w:ascii="Times New Roman" w:hAnsi="Times New Roman" w:cs="Times New Roman"/>
          <w:spacing w:val="-6"/>
        </w:rPr>
        <w:t xml:space="preserve"> </w:t>
      </w:r>
      <w:r>
        <w:rPr>
          <w:rFonts w:hint="default" w:ascii="Times New Roman" w:hAnsi="Times New Roman" w:cs="Times New Roman"/>
        </w:rPr>
        <w:t>con</w:t>
      </w:r>
      <w:r>
        <w:rPr>
          <w:rFonts w:hint="default" w:ascii="Times New Roman" w:hAnsi="Times New Roman" w:cs="Times New Roman"/>
          <w:spacing w:val="-4"/>
        </w:rPr>
        <w:t xml:space="preserve"> </w:t>
      </w:r>
      <w:r>
        <w:rPr>
          <w:rFonts w:hint="default" w:ascii="Times New Roman" w:hAnsi="Times New Roman" w:cs="Times New Roman"/>
        </w:rPr>
        <w:t>người,</w:t>
      </w:r>
      <w:r>
        <w:rPr>
          <w:rFonts w:hint="default" w:ascii="Times New Roman" w:hAnsi="Times New Roman" w:cs="Times New Roman"/>
          <w:spacing w:val="-4"/>
        </w:rPr>
        <w:t xml:space="preserve"> </w:t>
      </w:r>
      <w:r>
        <w:rPr>
          <w:rFonts w:hint="default" w:ascii="Times New Roman" w:hAnsi="Times New Roman" w:cs="Times New Roman"/>
        </w:rPr>
        <w:t>coi</w:t>
      </w:r>
      <w:r>
        <w:rPr>
          <w:rFonts w:hint="default" w:ascii="Times New Roman" w:hAnsi="Times New Roman" w:cs="Times New Roman"/>
          <w:spacing w:val="-4"/>
        </w:rPr>
        <w:t xml:space="preserve"> </w:t>
      </w:r>
      <w:r>
        <w:rPr>
          <w:rFonts w:hint="default" w:ascii="Times New Roman" w:hAnsi="Times New Roman" w:cs="Times New Roman"/>
        </w:rPr>
        <w:t>nhân</w:t>
      </w:r>
      <w:r>
        <w:rPr>
          <w:rFonts w:hint="default" w:ascii="Times New Roman" w:hAnsi="Times New Roman" w:cs="Times New Roman"/>
          <w:spacing w:val="-4"/>
        </w:rPr>
        <w:t xml:space="preserve"> </w:t>
      </w:r>
      <w:r>
        <w:rPr>
          <w:rFonts w:hint="default" w:ascii="Times New Roman" w:hAnsi="Times New Roman" w:cs="Times New Roman"/>
        </w:rPr>
        <w:t>viên</w:t>
      </w:r>
      <w:r>
        <w:rPr>
          <w:rFonts w:hint="default" w:ascii="Times New Roman" w:hAnsi="Times New Roman" w:cs="Times New Roman"/>
          <w:spacing w:val="-6"/>
        </w:rPr>
        <w:t xml:space="preserve"> </w:t>
      </w:r>
      <w:r>
        <w:rPr>
          <w:rFonts w:hint="default" w:ascii="Times New Roman" w:hAnsi="Times New Roman" w:cs="Times New Roman"/>
        </w:rPr>
        <w:t>là</w:t>
      </w:r>
      <w:r>
        <w:rPr>
          <w:rFonts w:hint="default" w:ascii="Times New Roman" w:hAnsi="Times New Roman" w:cs="Times New Roman"/>
          <w:spacing w:val="-3"/>
        </w:rPr>
        <w:t xml:space="preserve"> </w:t>
      </w:r>
      <w:r>
        <w:rPr>
          <w:rFonts w:hint="default" w:ascii="Times New Roman" w:hAnsi="Times New Roman" w:cs="Times New Roman"/>
        </w:rPr>
        <w:t>cơ</w:t>
      </w:r>
      <w:r>
        <w:rPr>
          <w:rFonts w:hint="default" w:ascii="Times New Roman" w:hAnsi="Times New Roman" w:cs="Times New Roman"/>
          <w:spacing w:val="-4"/>
        </w:rPr>
        <w:t xml:space="preserve"> </w:t>
      </w:r>
      <w:r>
        <w:rPr>
          <w:rFonts w:hint="default" w:ascii="Times New Roman" w:hAnsi="Times New Roman" w:cs="Times New Roman"/>
        </w:rPr>
        <w:t>quan</w:t>
      </w:r>
      <w:r>
        <w:rPr>
          <w:rFonts w:hint="default" w:ascii="Times New Roman" w:hAnsi="Times New Roman" w:cs="Times New Roman"/>
          <w:spacing w:val="-4"/>
        </w:rPr>
        <w:t xml:space="preserve"> </w:t>
      </w:r>
      <w:r>
        <w:rPr>
          <w:rFonts w:hint="default" w:ascii="Times New Roman" w:hAnsi="Times New Roman" w:cs="Times New Roman"/>
        </w:rPr>
        <w:t>chính</w:t>
      </w:r>
      <w:r>
        <w:rPr>
          <w:rFonts w:hint="default" w:ascii="Times New Roman" w:hAnsi="Times New Roman" w:cs="Times New Roman"/>
          <w:spacing w:val="-5"/>
        </w:rPr>
        <w:t xml:space="preserve"> </w:t>
      </w:r>
      <w:r>
        <w:rPr>
          <w:rFonts w:hint="default" w:ascii="Times New Roman" w:hAnsi="Times New Roman" w:cs="Times New Roman"/>
        </w:rPr>
        <w:t>của doanh</w:t>
      </w:r>
      <w:r>
        <w:rPr>
          <w:rFonts w:hint="default" w:ascii="Times New Roman" w:hAnsi="Times New Roman" w:cs="Times New Roman"/>
          <w:spacing w:val="-11"/>
        </w:rPr>
        <w:t xml:space="preserve"> </w:t>
      </w:r>
      <w:r>
        <w:rPr>
          <w:rFonts w:hint="default" w:ascii="Times New Roman" w:hAnsi="Times New Roman" w:cs="Times New Roman"/>
        </w:rPr>
        <w:t>nghiệp,</w:t>
      </w:r>
      <w:r>
        <w:rPr>
          <w:rFonts w:hint="default" w:ascii="Times New Roman" w:hAnsi="Times New Roman" w:cs="Times New Roman"/>
          <w:spacing w:val="-11"/>
        </w:rPr>
        <w:t xml:space="preserve"> </w:t>
      </w:r>
      <w:r>
        <w:rPr>
          <w:rFonts w:hint="default" w:ascii="Times New Roman" w:hAnsi="Times New Roman" w:cs="Times New Roman"/>
        </w:rPr>
        <w:t>đặt</w:t>
      </w:r>
      <w:r>
        <w:rPr>
          <w:rFonts w:hint="default" w:ascii="Times New Roman" w:hAnsi="Times New Roman" w:cs="Times New Roman"/>
          <w:spacing w:val="-10"/>
        </w:rPr>
        <w:t xml:space="preserve"> </w:t>
      </w:r>
      <w:r>
        <w:rPr>
          <w:rFonts w:hint="default" w:ascii="Times New Roman" w:hAnsi="Times New Roman" w:cs="Times New Roman"/>
        </w:rPr>
        <w:t>sự</w:t>
      </w:r>
      <w:r>
        <w:rPr>
          <w:rFonts w:hint="default" w:ascii="Times New Roman" w:hAnsi="Times New Roman" w:cs="Times New Roman"/>
          <w:spacing w:val="-14"/>
        </w:rPr>
        <w:t xml:space="preserve"> </w:t>
      </w:r>
      <w:r>
        <w:rPr>
          <w:rFonts w:hint="default" w:ascii="Times New Roman" w:hAnsi="Times New Roman" w:cs="Times New Roman"/>
        </w:rPr>
        <w:t>phát</w:t>
      </w:r>
      <w:r>
        <w:rPr>
          <w:rFonts w:hint="default" w:ascii="Times New Roman" w:hAnsi="Times New Roman" w:cs="Times New Roman"/>
          <w:spacing w:val="-11"/>
        </w:rPr>
        <w:t xml:space="preserve"> </w:t>
      </w:r>
      <w:r>
        <w:rPr>
          <w:rFonts w:hint="default" w:ascii="Times New Roman" w:hAnsi="Times New Roman" w:cs="Times New Roman"/>
        </w:rPr>
        <w:t>triển</w:t>
      </w:r>
      <w:r>
        <w:rPr>
          <w:rFonts w:hint="default" w:ascii="Times New Roman" w:hAnsi="Times New Roman" w:cs="Times New Roman"/>
          <w:spacing w:val="-10"/>
        </w:rPr>
        <w:t xml:space="preserve"> </w:t>
      </w:r>
      <w:r>
        <w:rPr>
          <w:rFonts w:hint="default" w:ascii="Times New Roman" w:hAnsi="Times New Roman" w:cs="Times New Roman"/>
        </w:rPr>
        <w:t>của</w:t>
      </w:r>
      <w:r>
        <w:rPr>
          <w:rFonts w:hint="default" w:ascii="Times New Roman" w:hAnsi="Times New Roman" w:cs="Times New Roman"/>
          <w:spacing w:val="-13"/>
        </w:rPr>
        <w:t xml:space="preserve"> </w:t>
      </w:r>
      <w:r>
        <w:rPr>
          <w:rFonts w:hint="default" w:ascii="Times New Roman" w:hAnsi="Times New Roman" w:cs="Times New Roman"/>
        </w:rPr>
        <w:t>nhân</w:t>
      </w:r>
      <w:r>
        <w:rPr>
          <w:rFonts w:hint="default" w:ascii="Times New Roman" w:hAnsi="Times New Roman" w:cs="Times New Roman"/>
          <w:spacing w:val="-11"/>
        </w:rPr>
        <w:t xml:space="preserve"> </w:t>
      </w:r>
      <w:r>
        <w:rPr>
          <w:rFonts w:hint="default" w:ascii="Times New Roman" w:hAnsi="Times New Roman" w:cs="Times New Roman"/>
        </w:rPr>
        <w:t>viên</w:t>
      </w:r>
      <w:r>
        <w:rPr>
          <w:rFonts w:hint="default" w:ascii="Times New Roman" w:hAnsi="Times New Roman" w:cs="Times New Roman"/>
          <w:spacing w:val="-12"/>
        </w:rPr>
        <w:t xml:space="preserve"> </w:t>
      </w:r>
      <w:r>
        <w:rPr>
          <w:rFonts w:hint="default" w:ascii="Times New Roman" w:hAnsi="Times New Roman" w:cs="Times New Roman"/>
        </w:rPr>
        <w:t>cũng</w:t>
      </w:r>
      <w:r>
        <w:rPr>
          <w:rFonts w:hint="default" w:ascii="Times New Roman" w:hAnsi="Times New Roman" w:cs="Times New Roman"/>
          <w:spacing w:val="-13"/>
        </w:rPr>
        <w:t xml:space="preserve"> </w:t>
      </w:r>
      <w:r>
        <w:rPr>
          <w:rFonts w:hint="default" w:ascii="Times New Roman" w:hAnsi="Times New Roman" w:cs="Times New Roman"/>
        </w:rPr>
        <w:t>quan</w:t>
      </w:r>
      <w:r>
        <w:rPr>
          <w:rFonts w:hint="default" w:ascii="Times New Roman" w:hAnsi="Times New Roman" w:cs="Times New Roman"/>
          <w:spacing w:val="-10"/>
        </w:rPr>
        <w:t xml:space="preserve"> </w:t>
      </w:r>
      <w:r>
        <w:rPr>
          <w:rFonts w:hint="default" w:ascii="Times New Roman" w:hAnsi="Times New Roman" w:cs="Times New Roman"/>
        </w:rPr>
        <w:t>trọng</w:t>
      </w:r>
      <w:r>
        <w:rPr>
          <w:rFonts w:hint="default" w:ascii="Times New Roman" w:hAnsi="Times New Roman" w:cs="Times New Roman"/>
          <w:spacing w:val="-13"/>
        </w:rPr>
        <w:t xml:space="preserve"> </w:t>
      </w:r>
      <w:r>
        <w:rPr>
          <w:rFonts w:hint="default" w:ascii="Times New Roman" w:hAnsi="Times New Roman" w:cs="Times New Roman"/>
        </w:rPr>
        <w:t>như</w:t>
      </w:r>
      <w:r>
        <w:rPr>
          <w:rFonts w:hint="default" w:ascii="Times New Roman" w:hAnsi="Times New Roman" w:cs="Times New Roman"/>
          <w:spacing w:val="-12"/>
        </w:rPr>
        <w:t xml:space="preserve"> </w:t>
      </w:r>
      <w:r>
        <w:rPr>
          <w:rFonts w:hint="default" w:ascii="Times New Roman" w:hAnsi="Times New Roman" w:cs="Times New Roman"/>
        </w:rPr>
        <w:t>sự</w:t>
      </w:r>
      <w:r>
        <w:rPr>
          <w:rFonts w:hint="default" w:ascii="Times New Roman" w:hAnsi="Times New Roman" w:cs="Times New Roman"/>
          <w:spacing w:val="-10"/>
        </w:rPr>
        <w:t xml:space="preserve"> </w:t>
      </w:r>
      <w:r>
        <w:rPr>
          <w:rFonts w:hint="default" w:ascii="Times New Roman" w:hAnsi="Times New Roman" w:cs="Times New Roman"/>
        </w:rPr>
        <w:t>phát</w:t>
      </w:r>
      <w:r>
        <w:rPr>
          <w:rFonts w:hint="default" w:ascii="Times New Roman" w:hAnsi="Times New Roman" w:cs="Times New Roman"/>
          <w:spacing w:val="-13"/>
        </w:rPr>
        <w:t xml:space="preserve"> </w:t>
      </w:r>
      <w:r>
        <w:rPr>
          <w:rFonts w:hint="default" w:ascii="Times New Roman" w:hAnsi="Times New Roman" w:cs="Times New Roman"/>
        </w:rPr>
        <w:t>triển</w:t>
      </w:r>
      <w:r>
        <w:rPr>
          <w:rFonts w:hint="default" w:ascii="Times New Roman" w:hAnsi="Times New Roman" w:cs="Times New Roman"/>
          <w:spacing w:val="-10"/>
        </w:rPr>
        <w:t xml:space="preserve"> </w:t>
      </w:r>
      <w:r>
        <w:rPr>
          <w:rFonts w:hint="default" w:ascii="Times New Roman" w:hAnsi="Times New Roman" w:cs="Times New Roman"/>
        </w:rPr>
        <w:t>của</w:t>
      </w:r>
      <w:r>
        <w:rPr>
          <w:rFonts w:hint="default" w:ascii="Times New Roman" w:hAnsi="Times New Roman" w:cs="Times New Roman"/>
          <w:spacing w:val="-11"/>
        </w:rPr>
        <w:t xml:space="preserve"> </w:t>
      </w:r>
      <w:r>
        <w:rPr>
          <w:rFonts w:hint="default" w:ascii="Times New Roman" w:hAnsi="Times New Roman" w:cs="Times New Roman"/>
        </w:rPr>
        <w:t>doanh nghiệp và tôn trọng nhân tài, tin tưởng vào nhân tài và thành tựu của nhân tài. Về chế độ đãi ngộ, tiền lương được đánh giá dựa trên giá trị đóng góp, không áp dụng giới hạn, sử dụng linh hoạt các ưu đãi như vốn chủ sở hữu, nhà ở và tôn trọng đầu ra giá trị tài</w:t>
      </w:r>
      <w:r>
        <w:rPr>
          <w:rFonts w:hint="default" w:ascii="Times New Roman" w:hAnsi="Times New Roman" w:cs="Times New Roman"/>
          <w:spacing w:val="-31"/>
        </w:rPr>
        <w:t xml:space="preserve"> </w:t>
      </w:r>
      <w:r>
        <w:rPr>
          <w:rFonts w:hint="default" w:ascii="Times New Roman" w:hAnsi="Times New Roman" w:cs="Times New Roman"/>
        </w:rPr>
        <w:t>năng.</w:t>
      </w:r>
    </w:p>
    <w:p>
      <w:pPr>
        <w:pStyle w:val="2"/>
        <w:spacing w:line="568" w:lineRule="exact"/>
        <w:ind w:left="0" w:leftChars="0" w:firstLine="0" w:firstLineChars="0"/>
        <w:rPr>
          <w:rFonts w:hint="default" w:ascii="Times New Roman" w:hAnsi="Times New Roman" w:eastAsia="宋体" w:cs="Times New Roman"/>
          <w:b w:val="0"/>
          <w:lang w:eastAsia="zh-CN"/>
        </w:rPr>
      </w:pPr>
      <w:r>
        <w:rPr>
          <w:rFonts w:hint="default" w:ascii="Times New Roman" w:hAnsi="Times New Roman" w:cs="Times New Roman"/>
          <w:w w:val="100"/>
        </w:rPr>
        <w:t>Số</w:t>
      </w:r>
      <w:r>
        <w:rPr>
          <w:rFonts w:hint="default" w:ascii="Times New Roman" w:hAnsi="Times New Roman" w:cs="Times New Roman"/>
        </w:rPr>
        <w:t xml:space="preserve"> </w:t>
      </w:r>
      <w:r>
        <w:rPr>
          <w:rFonts w:hint="default" w:ascii="Times New Roman" w:hAnsi="Times New Roman" w:cs="Times New Roman"/>
          <w:spacing w:val="1"/>
          <w:w w:val="100"/>
        </w:rPr>
        <w:t>l</w:t>
      </w:r>
      <w:r>
        <w:rPr>
          <w:rFonts w:hint="default" w:ascii="Times New Roman" w:hAnsi="Times New Roman" w:cs="Times New Roman"/>
          <w:w w:val="100"/>
        </w:rPr>
        <w:t>ư</w:t>
      </w:r>
      <w:r>
        <w:rPr>
          <w:rFonts w:hint="default" w:ascii="Times New Roman" w:hAnsi="Times New Roman" w:cs="Times New Roman"/>
          <w:spacing w:val="-1"/>
          <w:w w:val="100"/>
        </w:rPr>
        <w:t>ợ</w:t>
      </w:r>
      <w:r>
        <w:rPr>
          <w:rFonts w:hint="default" w:ascii="Times New Roman" w:hAnsi="Times New Roman" w:cs="Times New Roman"/>
          <w:spacing w:val="-2"/>
          <w:w w:val="100"/>
        </w:rPr>
        <w:t>n</w:t>
      </w:r>
      <w:r>
        <w:rPr>
          <w:rFonts w:hint="default" w:ascii="Times New Roman" w:hAnsi="Times New Roman" w:cs="Times New Roman"/>
          <w:w w:val="100"/>
        </w:rPr>
        <w:t>g</w:t>
      </w:r>
      <w:r>
        <w:rPr>
          <w:rFonts w:hint="default" w:ascii="Times New Roman" w:hAnsi="Times New Roman" w:cs="Times New Roman"/>
        </w:rPr>
        <w:t xml:space="preserve"> </w:t>
      </w:r>
      <w:r>
        <w:rPr>
          <w:rFonts w:hint="default" w:ascii="Times New Roman" w:hAnsi="Times New Roman" w:eastAsia="宋体" w:cs="Times New Roman"/>
          <w:spacing w:val="-10"/>
          <w:w w:val="100"/>
          <w:lang w:val="en-US" w:eastAsia="zh-CN"/>
        </w:rPr>
        <w:t>nhu</w:t>
      </w:r>
      <w:r>
        <w:rPr>
          <w:rFonts w:hint="default" w:ascii="Times New Roman" w:hAnsi="Times New Roman" w:cs="Times New Roman"/>
          <w:spacing w:val="4"/>
        </w:rPr>
        <w:t xml:space="preserve"> </w:t>
      </w:r>
      <w:r>
        <w:rPr>
          <w:rFonts w:hint="default" w:ascii="Times New Roman" w:hAnsi="Times New Roman" w:cs="Times New Roman"/>
          <w:w w:val="100"/>
        </w:rPr>
        <w:t>c</w:t>
      </w:r>
      <w:r>
        <w:rPr>
          <w:rFonts w:hint="default" w:ascii="Times New Roman" w:hAnsi="Times New Roman" w:cs="Times New Roman"/>
          <w:spacing w:val="-1"/>
          <w:w w:val="100"/>
        </w:rPr>
        <w:t>ầ</w:t>
      </w:r>
      <w:r>
        <w:rPr>
          <w:rFonts w:hint="default" w:ascii="Times New Roman" w:hAnsi="Times New Roman" w:cs="Times New Roman"/>
          <w:spacing w:val="-2"/>
          <w:w w:val="100"/>
        </w:rPr>
        <w:t>u</w:t>
      </w:r>
      <w:r>
        <w:rPr>
          <w:rFonts w:hint="default" w:ascii="Times New Roman" w:hAnsi="Times New Roman" w:eastAsia="宋体" w:cs="Times New Roman"/>
          <w:spacing w:val="-2"/>
          <w:w w:val="100"/>
          <w:lang w:val="en-US" w:eastAsia="zh-CN"/>
        </w:rPr>
        <w:t xml:space="preserve"> tuyển dụng hàng năm</w:t>
      </w:r>
      <w:r>
        <w:rPr>
          <w:rFonts w:hint="default" w:ascii="Times New Roman" w:hAnsi="Times New Roman" w:eastAsia="宋体" w:cs="Times New Roman"/>
          <w:spacing w:val="-2"/>
          <w:w w:val="100"/>
          <w:lang w:eastAsia="zh-CN"/>
        </w:rPr>
        <w:t>：</w:t>
      </w:r>
    </w:p>
    <w:p>
      <w:pPr>
        <w:pStyle w:val="6"/>
        <w:spacing w:before="20"/>
        <w:rPr>
          <w:rFonts w:hint="default" w:ascii="Times New Roman" w:hAnsi="Times New Roman" w:cs="Times New Roman"/>
          <w:b w:val="0"/>
          <w:sz w:val="7"/>
        </w:rPr>
      </w:pPr>
    </w:p>
    <w:tbl>
      <w:tblPr>
        <w:tblStyle w:val="5"/>
        <w:tblW w:w="1018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1"/>
        <w:gridCol w:w="2543"/>
        <w:gridCol w:w="5839"/>
        <w:gridCol w:w="10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1" w:hRule="atLeast"/>
        </w:trPr>
        <w:tc>
          <w:tcPr>
            <w:tcW w:w="711" w:type="dxa"/>
            <w:tcBorders>
              <w:top w:val="single" w:color="000000" w:sz="8" w:space="0"/>
              <w:left w:val="single" w:color="000000" w:sz="8" w:space="0"/>
              <w:bottom w:val="single" w:color="000000" w:sz="8" w:space="0"/>
              <w:right w:val="single" w:color="000000" w:sz="8" w:space="0"/>
            </w:tcBorders>
            <w:shd w:val="clear" w:color="000000" w:fill="1F4E79"/>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FFFFFF"/>
                <w:sz w:val="24"/>
                <w:szCs w:val="24"/>
                <w:u w:val="none"/>
              </w:rPr>
            </w:pPr>
            <w:r>
              <w:rPr>
                <w:rFonts w:hint="default" w:ascii="Times New Roman" w:hAnsi="Times New Roman" w:eastAsia="等线" w:cs="Times New Roman"/>
                <w:b/>
                <w:bCs/>
                <w:i w:val="0"/>
                <w:iCs w:val="0"/>
                <w:color w:val="FFFFFF"/>
                <w:kern w:val="0"/>
                <w:sz w:val="24"/>
                <w:szCs w:val="24"/>
                <w:u w:val="none"/>
                <w:lang w:val="en-US" w:eastAsia="zh-CN" w:bidi="ar"/>
              </w:rPr>
              <w:t>STT</w:t>
            </w:r>
          </w:p>
        </w:tc>
        <w:tc>
          <w:tcPr>
            <w:tcW w:w="2543" w:type="dxa"/>
            <w:tcBorders>
              <w:top w:val="single" w:color="000000" w:sz="8" w:space="0"/>
              <w:left w:val="nil"/>
              <w:bottom w:val="single" w:color="000000" w:sz="8" w:space="0"/>
              <w:right w:val="single" w:color="000000" w:sz="8" w:space="0"/>
            </w:tcBorders>
            <w:shd w:val="clear" w:color="000000" w:fill="1F4E79"/>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FFFFFF"/>
                <w:sz w:val="24"/>
                <w:szCs w:val="24"/>
                <w:u w:val="none"/>
              </w:rPr>
            </w:pPr>
            <w:r>
              <w:rPr>
                <w:rFonts w:hint="default" w:ascii="Times New Roman" w:hAnsi="Times New Roman" w:eastAsia="等线" w:cs="Times New Roman"/>
                <w:b/>
                <w:bCs/>
                <w:i w:val="0"/>
                <w:iCs w:val="0"/>
                <w:color w:val="FFFFFF"/>
                <w:kern w:val="0"/>
                <w:sz w:val="24"/>
                <w:szCs w:val="24"/>
                <w:u w:val="none"/>
                <w:lang w:val="en-US" w:eastAsia="zh-CN" w:bidi="ar"/>
              </w:rPr>
              <w:t xml:space="preserve">Chuyên ngành </w:t>
            </w:r>
          </w:p>
        </w:tc>
        <w:tc>
          <w:tcPr>
            <w:tcW w:w="5839" w:type="dxa"/>
            <w:tcBorders>
              <w:top w:val="single" w:color="000000" w:sz="8" w:space="0"/>
              <w:left w:val="nil"/>
              <w:bottom w:val="single" w:color="000000" w:sz="8" w:space="0"/>
              <w:right w:val="single" w:color="000000" w:sz="8" w:space="0"/>
            </w:tcBorders>
            <w:shd w:val="clear" w:color="000000" w:fill="1F4E79"/>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FFFFFF"/>
                <w:sz w:val="24"/>
                <w:szCs w:val="24"/>
                <w:u w:val="none"/>
                <w:lang w:val="en-US"/>
              </w:rPr>
            </w:pPr>
            <w:r>
              <w:rPr>
                <w:rFonts w:hint="default" w:ascii="Times New Roman" w:hAnsi="Times New Roman" w:eastAsia="等线" w:cs="Times New Roman"/>
                <w:b/>
                <w:bCs/>
                <w:i w:val="0"/>
                <w:iCs w:val="0"/>
                <w:color w:val="FFFFFF"/>
                <w:kern w:val="0"/>
                <w:sz w:val="24"/>
                <w:szCs w:val="24"/>
                <w:u w:val="none"/>
                <w:lang w:val="en-US" w:eastAsia="zh-CN" w:bidi="ar"/>
              </w:rPr>
              <w:t>Công việc</w:t>
            </w:r>
            <w:r>
              <w:rPr>
                <w:rFonts w:hint="eastAsia" w:ascii="Times New Roman" w:hAnsi="Times New Roman" w:eastAsia="等线" w:cs="Times New Roman"/>
                <w:b/>
                <w:bCs/>
                <w:i w:val="0"/>
                <w:iCs w:val="0"/>
                <w:color w:val="FFFFFF"/>
                <w:kern w:val="0"/>
                <w:sz w:val="24"/>
                <w:szCs w:val="24"/>
                <w:u w:val="none"/>
                <w:lang w:val="en-US" w:eastAsia="zh-CN" w:bidi="ar"/>
              </w:rPr>
              <w:t xml:space="preserve"> </w:t>
            </w:r>
          </w:p>
        </w:tc>
        <w:tc>
          <w:tcPr>
            <w:tcW w:w="1089" w:type="dxa"/>
            <w:tcBorders>
              <w:top w:val="single" w:color="000000" w:sz="8" w:space="0"/>
              <w:left w:val="nil"/>
              <w:bottom w:val="single" w:color="000000" w:sz="8" w:space="0"/>
              <w:right w:val="single" w:color="000000" w:sz="8" w:space="0"/>
            </w:tcBorders>
            <w:shd w:val="clear" w:color="000000" w:fill="1F4E79"/>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FFFFFF"/>
                <w:sz w:val="24"/>
                <w:szCs w:val="24"/>
                <w:u w:val="none"/>
              </w:rPr>
            </w:pPr>
            <w:r>
              <w:rPr>
                <w:rFonts w:hint="default" w:ascii="Times New Roman" w:hAnsi="Times New Roman" w:eastAsia="等线" w:cs="Times New Roman"/>
                <w:b/>
                <w:bCs/>
                <w:i w:val="0"/>
                <w:iCs w:val="0"/>
                <w:color w:val="FFFFFF"/>
                <w:kern w:val="0"/>
                <w:sz w:val="24"/>
                <w:szCs w:val="24"/>
                <w:u w:val="none"/>
                <w:lang w:val="en-US" w:eastAsia="zh-CN" w:bidi="ar"/>
              </w:rPr>
              <w:t>Số lượng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71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Cơ khí, ô tô</w:t>
            </w:r>
          </w:p>
        </w:tc>
        <w:tc>
          <w:tcPr>
            <w:tcW w:w="5839"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Khối ngành kỹ thuật:</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 Kiểm soát tình trạng thiết bị</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 Kiểm soát hồ sơ thiết bị</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 Bảo dưỡng thiết bị, sửa chữa thiết bị</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 Lập trình PLC</w:t>
            </w:r>
            <w:r>
              <w:rPr>
                <w:rFonts w:hint="eastAsia" w:ascii="Times New Roman" w:hAnsi="Times New Roman" w:eastAsia="等线" w:cs="Times New Roman"/>
                <w:i w:val="0"/>
                <w:iCs w:val="0"/>
                <w:color w:val="000000"/>
                <w:kern w:val="0"/>
                <w:sz w:val="24"/>
                <w:szCs w:val="24"/>
                <w:u w:val="none"/>
                <w:lang w:val="en-US" w:eastAsia="zh-CN" w:bidi="ar"/>
              </w:rPr>
              <w:t>,</w:t>
            </w:r>
            <w:r>
              <w:rPr>
                <w:rFonts w:hint="default" w:ascii="Times New Roman" w:hAnsi="Times New Roman" w:eastAsia="等线" w:cs="Times New Roman"/>
                <w:i w:val="0"/>
                <w:iCs w:val="0"/>
                <w:color w:val="000000"/>
                <w:kern w:val="0"/>
                <w:sz w:val="24"/>
                <w:szCs w:val="24"/>
                <w:u w:val="none"/>
                <w:lang w:val="en-US" w:eastAsia="zh-CN" w:bidi="ar"/>
              </w:rPr>
              <w:t xml:space="preserve"> siemens, mitsubishi, hệ thống tủ diện</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 Vẽ Autocad 2D, 3D</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 Biết hàn, cắt( cơ khí)</w:t>
            </w:r>
          </w:p>
        </w:tc>
        <w:tc>
          <w:tcPr>
            <w:tcW w:w="108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71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lang w:val="en-US"/>
              </w:rPr>
            </w:pPr>
            <w:r>
              <w:rPr>
                <w:rFonts w:hint="default" w:ascii="Times New Roman" w:hAnsi="Times New Roman" w:eastAsia="等线" w:cs="Times New Roman"/>
                <w:i w:val="0"/>
                <w:iCs w:val="0"/>
                <w:color w:val="000000"/>
                <w:kern w:val="0"/>
                <w:sz w:val="24"/>
                <w:szCs w:val="24"/>
                <w:u w:val="none"/>
                <w:lang w:val="en-US" w:eastAsia="zh-CN" w:bidi="ar"/>
              </w:rPr>
              <w:t>Đi</w:t>
            </w:r>
            <w:r>
              <w:rPr>
                <w:rFonts w:hint="default" w:ascii="Times New Roman" w:hAnsi="Times New Roman" w:eastAsia="宋体" w:cs="Times New Roman"/>
                <w:i w:val="0"/>
                <w:iCs w:val="0"/>
                <w:color w:val="000000"/>
                <w:kern w:val="0"/>
                <w:sz w:val="24"/>
                <w:szCs w:val="24"/>
                <w:u w:val="none"/>
                <w:lang w:val="en-US" w:eastAsia="zh-CN" w:bidi="ar"/>
              </w:rPr>
              <w:t>ệ</w:t>
            </w:r>
            <w:r>
              <w:rPr>
                <w:rFonts w:hint="default" w:ascii="Times New Roman" w:hAnsi="Times New Roman" w:eastAsia="等线" w:cs="Times New Roman"/>
                <w:i w:val="0"/>
                <w:iCs w:val="0"/>
                <w:color w:val="000000"/>
                <w:kern w:val="0"/>
                <w:sz w:val="24"/>
                <w:szCs w:val="24"/>
                <w:u w:val="none"/>
                <w:lang w:val="en-US" w:eastAsia="zh-CN" w:bidi="ar"/>
              </w:rPr>
              <w:t>n t</w:t>
            </w:r>
            <w:r>
              <w:rPr>
                <w:rFonts w:hint="default" w:ascii="Times New Roman" w:hAnsi="Times New Roman" w:eastAsia="宋体" w:cs="Times New Roman"/>
                <w:i w:val="0"/>
                <w:iCs w:val="0"/>
                <w:color w:val="000000"/>
                <w:kern w:val="0"/>
                <w:sz w:val="24"/>
                <w:szCs w:val="24"/>
                <w:u w:val="none"/>
                <w:lang w:val="en-US" w:eastAsia="zh-CN" w:bidi="ar"/>
              </w:rPr>
              <w:t>ử</w:t>
            </w:r>
            <w:r>
              <w:rPr>
                <w:rFonts w:hint="default" w:ascii="Times New Roman" w:hAnsi="Times New Roman" w:eastAsia="等线" w:cs="Times New Roman"/>
                <w:i w:val="0"/>
                <w:iCs w:val="0"/>
                <w:color w:val="000000"/>
                <w:kern w:val="0"/>
                <w:sz w:val="24"/>
                <w:szCs w:val="24"/>
                <w:u w:val="none"/>
                <w:lang w:val="en-US" w:eastAsia="zh-CN" w:bidi="ar"/>
              </w:rPr>
              <w:t>/ t</w:t>
            </w:r>
            <w:r>
              <w:rPr>
                <w:rFonts w:hint="default" w:ascii="Times New Roman" w:hAnsi="Times New Roman" w:eastAsia="宋体" w:cs="Times New Roman"/>
                <w:i w:val="0"/>
                <w:iCs w:val="0"/>
                <w:color w:val="000000"/>
                <w:kern w:val="0"/>
                <w:sz w:val="24"/>
                <w:szCs w:val="24"/>
                <w:u w:val="none"/>
                <w:lang w:val="en-US" w:eastAsia="zh-CN" w:bidi="ar"/>
              </w:rPr>
              <w:t xml:space="preserve">ự </w:t>
            </w:r>
            <w:r>
              <w:rPr>
                <w:rFonts w:hint="default" w:ascii="Times New Roman" w:hAnsi="Times New Roman" w:eastAsia="等线" w:cs="Times New Roman"/>
                <w:i w:val="0"/>
                <w:iCs w:val="0"/>
                <w:color w:val="000000"/>
                <w:kern w:val="0"/>
                <w:sz w:val="24"/>
                <w:szCs w:val="24"/>
                <w:u w:val="none"/>
                <w:lang w:val="en-US" w:eastAsia="zh-CN" w:bidi="ar"/>
              </w:rPr>
              <w:t>đ</w:t>
            </w:r>
            <w:r>
              <w:rPr>
                <w:rFonts w:hint="default" w:ascii="Times New Roman" w:hAnsi="Times New Roman" w:eastAsia="宋体" w:cs="Times New Roman"/>
                <w:i w:val="0"/>
                <w:iCs w:val="0"/>
                <w:color w:val="000000"/>
                <w:kern w:val="0"/>
                <w:sz w:val="24"/>
                <w:szCs w:val="24"/>
                <w:u w:val="none"/>
                <w:lang w:val="en-US" w:eastAsia="zh-CN" w:bidi="ar"/>
              </w:rPr>
              <w:t>ộ</w:t>
            </w:r>
            <w:r>
              <w:rPr>
                <w:rFonts w:hint="default" w:ascii="Times New Roman" w:hAnsi="Times New Roman" w:eastAsia="等线" w:cs="Times New Roman"/>
                <w:i w:val="0"/>
                <w:iCs w:val="0"/>
                <w:color w:val="000000"/>
                <w:kern w:val="0"/>
                <w:sz w:val="24"/>
                <w:szCs w:val="24"/>
                <w:u w:val="none"/>
                <w:lang w:val="en-US" w:eastAsia="zh-CN" w:bidi="ar"/>
              </w:rPr>
              <w:t>ng hóa</w:t>
            </w:r>
            <w:r>
              <w:rPr>
                <w:rFonts w:hint="eastAsia" w:ascii="Times New Roman" w:hAnsi="Times New Roman" w:eastAsia="等线" w:cs="Times New Roman"/>
                <w:i w:val="0"/>
                <w:iCs w:val="0"/>
                <w:color w:val="000000"/>
                <w:kern w:val="0"/>
                <w:sz w:val="24"/>
                <w:szCs w:val="24"/>
                <w:u w:val="none"/>
                <w:lang w:val="en-US" w:eastAsia="zh-CN" w:bidi="ar"/>
              </w:rPr>
              <w:t xml:space="preserve">， </w:t>
            </w:r>
            <w:r>
              <w:rPr>
                <w:rFonts w:hint="default" w:ascii="Times New Roman" w:hAnsi="Times New Roman" w:eastAsia="等线" w:cs="Times New Roman"/>
                <w:i w:val="0"/>
                <w:iCs w:val="0"/>
                <w:color w:val="000000"/>
                <w:kern w:val="0"/>
                <w:sz w:val="24"/>
                <w:szCs w:val="24"/>
                <w:u w:val="none"/>
                <w:lang w:val="en-US" w:eastAsia="zh-CN" w:bidi="ar"/>
              </w:rPr>
              <w:t>điện công nghiệp</w:t>
            </w:r>
          </w:p>
        </w:tc>
        <w:tc>
          <w:tcPr>
            <w:tcW w:w="5839" w:type="dxa"/>
            <w:vMerge w:val="continue"/>
            <w:tcBorders>
              <w:top w:val="nil"/>
              <w:left w:val="single" w:color="000000" w:sz="8" w:space="0"/>
              <w:bottom w:val="single" w:color="000000" w:sz="8" w:space="0"/>
              <w:right w:val="single" w:color="000000" w:sz="8" w:space="0"/>
            </w:tcBorders>
            <w:shd w:val="clear" w:color="auto" w:fill="auto"/>
            <w:vAlign w:val="center"/>
          </w:tcPr>
          <w:p>
            <w:pPr>
              <w:jc w:val="left"/>
              <w:rPr>
                <w:rFonts w:hint="default" w:ascii="Times New Roman" w:hAnsi="Times New Roman" w:eastAsia="等线" w:cs="Times New Roman"/>
                <w:i w:val="0"/>
                <w:iCs w:val="0"/>
                <w:color w:val="000000"/>
                <w:sz w:val="24"/>
                <w:szCs w:val="24"/>
                <w:u w:val="none"/>
              </w:rPr>
            </w:pPr>
          </w:p>
        </w:tc>
        <w:tc>
          <w:tcPr>
            <w:tcW w:w="108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71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3</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Cơ đi</w:t>
            </w:r>
            <w:r>
              <w:rPr>
                <w:rFonts w:hint="default" w:ascii="Times New Roman" w:hAnsi="Times New Roman" w:eastAsia="宋体" w:cs="Times New Roman"/>
                <w:i w:val="0"/>
                <w:iCs w:val="0"/>
                <w:color w:val="000000"/>
                <w:kern w:val="0"/>
                <w:sz w:val="24"/>
                <w:szCs w:val="24"/>
                <w:u w:val="none"/>
                <w:lang w:val="en-US" w:eastAsia="zh-CN" w:bidi="ar"/>
              </w:rPr>
              <w:t>ệ</w:t>
            </w:r>
            <w:r>
              <w:rPr>
                <w:rFonts w:hint="default" w:ascii="Times New Roman" w:hAnsi="Times New Roman" w:eastAsia="等线" w:cs="Times New Roman"/>
                <w:i w:val="0"/>
                <w:iCs w:val="0"/>
                <w:color w:val="000000"/>
                <w:kern w:val="0"/>
                <w:sz w:val="24"/>
                <w:szCs w:val="24"/>
                <w:u w:val="none"/>
                <w:lang w:val="en-US" w:eastAsia="zh-CN" w:bidi="ar"/>
              </w:rPr>
              <w:t>n t</w:t>
            </w:r>
            <w:r>
              <w:rPr>
                <w:rFonts w:hint="default" w:ascii="Times New Roman" w:hAnsi="Times New Roman" w:eastAsia="宋体" w:cs="Times New Roman"/>
                <w:i w:val="0"/>
                <w:iCs w:val="0"/>
                <w:color w:val="000000"/>
                <w:kern w:val="0"/>
                <w:sz w:val="24"/>
                <w:szCs w:val="24"/>
                <w:u w:val="none"/>
                <w:lang w:val="en-US" w:eastAsia="zh-CN" w:bidi="ar"/>
              </w:rPr>
              <w:t>ử</w:t>
            </w:r>
          </w:p>
        </w:tc>
        <w:tc>
          <w:tcPr>
            <w:tcW w:w="5839" w:type="dxa"/>
            <w:vMerge w:val="continue"/>
            <w:tcBorders>
              <w:top w:val="nil"/>
              <w:left w:val="single" w:color="000000" w:sz="8" w:space="0"/>
              <w:bottom w:val="single" w:color="000000" w:sz="8" w:space="0"/>
              <w:right w:val="single" w:color="000000" w:sz="8" w:space="0"/>
            </w:tcBorders>
            <w:shd w:val="clear" w:color="auto" w:fill="auto"/>
            <w:vAlign w:val="center"/>
          </w:tcPr>
          <w:p>
            <w:pPr>
              <w:jc w:val="left"/>
              <w:rPr>
                <w:rFonts w:hint="default" w:ascii="Times New Roman" w:hAnsi="Times New Roman" w:eastAsia="等线" w:cs="Times New Roman"/>
                <w:i w:val="0"/>
                <w:iCs w:val="0"/>
                <w:color w:val="000000"/>
                <w:sz w:val="24"/>
                <w:szCs w:val="24"/>
                <w:u w:val="none"/>
              </w:rPr>
            </w:pPr>
          </w:p>
        </w:tc>
        <w:tc>
          <w:tcPr>
            <w:tcW w:w="108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3" w:hRule="atLeast"/>
        </w:trPr>
        <w:tc>
          <w:tcPr>
            <w:tcW w:w="71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4</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K</w:t>
            </w:r>
            <w:r>
              <w:rPr>
                <w:rFonts w:hint="default" w:ascii="Times New Roman" w:hAnsi="Times New Roman" w:eastAsia="宋体" w:cs="Times New Roman"/>
                <w:i w:val="0"/>
                <w:iCs w:val="0"/>
                <w:color w:val="000000"/>
                <w:kern w:val="0"/>
                <w:sz w:val="24"/>
                <w:szCs w:val="24"/>
                <w:u w:val="none"/>
                <w:lang w:val="en-US" w:eastAsia="zh-CN" w:bidi="ar"/>
              </w:rPr>
              <w:t xml:space="preserve">ỹ </w:t>
            </w:r>
            <w:r>
              <w:rPr>
                <w:rFonts w:hint="default" w:ascii="Times New Roman" w:hAnsi="Times New Roman" w:eastAsia="等线" w:cs="Times New Roman"/>
                <w:i w:val="0"/>
                <w:iCs w:val="0"/>
                <w:color w:val="000000"/>
                <w:kern w:val="0"/>
                <w:sz w:val="24"/>
                <w:szCs w:val="24"/>
                <w:u w:val="none"/>
                <w:lang w:val="en-US" w:eastAsia="zh-CN" w:bidi="ar"/>
              </w:rPr>
              <w:t>thu</w:t>
            </w:r>
            <w:r>
              <w:rPr>
                <w:rFonts w:hint="default" w:ascii="Times New Roman" w:hAnsi="Times New Roman" w:eastAsia="宋体" w:cs="Times New Roman"/>
                <w:i w:val="0"/>
                <w:iCs w:val="0"/>
                <w:color w:val="000000"/>
                <w:kern w:val="0"/>
                <w:sz w:val="24"/>
                <w:szCs w:val="24"/>
                <w:u w:val="none"/>
                <w:lang w:val="en-US" w:eastAsia="zh-CN" w:bidi="ar"/>
              </w:rPr>
              <w:t>ậ</w:t>
            </w:r>
            <w:r>
              <w:rPr>
                <w:rFonts w:hint="default" w:ascii="Times New Roman" w:hAnsi="Times New Roman" w:eastAsia="等线" w:cs="Times New Roman"/>
                <w:i w:val="0"/>
                <w:iCs w:val="0"/>
                <w:color w:val="000000"/>
                <w:kern w:val="0"/>
                <w:sz w:val="24"/>
                <w:szCs w:val="24"/>
                <w:u w:val="none"/>
                <w:lang w:val="en-US" w:eastAsia="zh-CN" w:bidi="ar"/>
              </w:rPr>
              <w:t>t hóa h</w:t>
            </w:r>
            <w:r>
              <w:rPr>
                <w:rFonts w:hint="default" w:ascii="Times New Roman" w:hAnsi="Times New Roman" w:eastAsia="宋体" w:cs="Times New Roman"/>
                <w:i w:val="0"/>
                <w:iCs w:val="0"/>
                <w:color w:val="000000"/>
                <w:kern w:val="0"/>
                <w:sz w:val="24"/>
                <w:szCs w:val="24"/>
                <w:u w:val="none"/>
                <w:lang w:val="en-US" w:eastAsia="zh-CN" w:bidi="ar"/>
              </w:rPr>
              <w:t>ọ</w:t>
            </w:r>
            <w:r>
              <w:rPr>
                <w:rFonts w:hint="default" w:ascii="Times New Roman" w:hAnsi="Times New Roman" w:eastAsia="等线" w:cs="Times New Roman"/>
                <w:i w:val="0"/>
                <w:iCs w:val="0"/>
                <w:color w:val="000000"/>
                <w:kern w:val="0"/>
                <w:sz w:val="24"/>
                <w:szCs w:val="24"/>
                <w:u w:val="none"/>
                <w:lang w:val="en-US" w:eastAsia="zh-CN" w:bidi="ar"/>
              </w:rPr>
              <w:t>c, v</w:t>
            </w:r>
            <w:r>
              <w:rPr>
                <w:rFonts w:hint="default" w:ascii="Times New Roman" w:hAnsi="Times New Roman" w:eastAsia="宋体" w:cs="Times New Roman"/>
                <w:i w:val="0"/>
                <w:iCs w:val="0"/>
                <w:color w:val="000000"/>
                <w:kern w:val="0"/>
                <w:sz w:val="24"/>
                <w:szCs w:val="24"/>
                <w:u w:val="none"/>
                <w:lang w:val="en-US" w:eastAsia="zh-CN" w:bidi="ar"/>
              </w:rPr>
              <w:t>ậ</w:t>
            </w:r>
            <w:r>
              <w:rPr>
                <w:rFonts w:hint="default" w:ascii="Times New Roman" w:hAnsi="Times New Roman" w:eastAsia="等线" w:cs="Times New Roman"/>
                <w:i w:val="0"/>
                <w:iCs w:val="0"/>
                <w:color w:val="000000"/>
                <w:kern w:val="0"/>
                <w:sz w:val="24"/>
                <w:szCs w:val="24"/>
                <w:u w:val="none"/>
                <w:lang w:val="en-US" w:eastAsia="zh-CN" w:bidi="ar"/>
              </w:rPr>
              <w:t>t li</w:t>
            </w:r>
            <w:r>
              <w:rPr>
                <w:rFonts w:hint="default" w:ascii="Times New Roman" w:hAnsi="Times New Roman" w:eastAsia="宋体" w:cs="Times New Roman"/>
                <w:i w:val="0"/>
                <w:iCs w:val="0"/>
                <w:color w:val="000000"/>
                <w:kern w:val="0"/>
                <w:sz w:val="24"/>
                <w:szCs w:val="24"/>
                <w:u w:val="none"/>
                <w:lang w:val="en-US" w:eastAsia="zh-CN" w:bidi="ar"/>
              </w:rPr>
              <w:t>ệ</w:t>
            </w:r>
            <w:r>
              <w:rPr>
                <w:rFonts w:hint="default" w:ascii="Times New Roman" w:hAnsi="Times New Roman" w:eastAsia="等线" w:cs="Times New Roman"/>
                <w:i w:val="0"/>
                <w:iCs w:val="0"/>
                <w:color w:val="000000"/>
                <w:kern w:val="0"/>
                <w:sz w:val="24"/>
                <w:szCs w:val="24"/>
                <w:u w:val="none"/>
                <w:lang w:val="en-US" w:eastAsia="zh-CN" w:bidi="ar"/>
              </w:rPr>
              <w:t>u</w:t>
            </w:r>
          </w:p>
        </w:tc>
        <w:tc>
          <w:tcPr>
            <w:tcW w:w="58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b/>
                <w:bCs/>
                <w:i w:val="0"/>
                <w:iCs w:val="0"/>
                <w:color w:val="000000"/>
                <w:kern w:val="0"/>
                <w:sz w:val="24"/>
                <w:szCs w:val="24"/>
                <w:u w:val="none"/>
                <w:lang w:val="en-US" w:eastAsia="zh-CN" w:bidi="ar"/>
              </w:rPr>
              <w:t>Lĩnh vực chất lượng, kỹ thuật chất lượng:</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 xml:space="preserve">- Kiểm tra các hạng mục cần khống chế theo tiêu chuẩn quản lý của từng công đoạn </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 Thúc đẩy triển khai công việc chất lượng quá trình, xử lý bất thường về chất lượng,...</w:t>
            </w:r>
          </w:p>
        </w:tc>
        <w:tc>
          <w:tcPr>
            <w:tcW w:w="108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eastAsia" w:ascii="Times New Roman" w:hAnsi="Times New Roman" w:eastAsia="等线" w:cs="Times New Roman"/>
                <w:i w:val="0"/>
                <w:iCs w:val="0"/>
                <w:color w:val="000000"/>
                <w:kern w:val="0"/>
                <w:sz w:val="24"/>
                <w:szCs w:val="24"/>
                <w:u w:val="none"/>
                <w:lang w:val="en-US" w:eastAsia="zh-CN" w:bidi="ar"/>
              </w:rPr>
              <w:t>2</w:t>
            </w:r>
            <w:r>
              <w:rPr>
                <w:rFonts w:hint="default" w:ascii="Times New Roman" w:hAnsi="Times New Roman" w:eastAsia="等线" w:cs="Times New Roman"/>
                <w:i w:val="0"/>
                <w:iCs w:val="0"/>
                <w:color w:val="000000"/>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trPr>
        <w:tc>
          <w:tcPr>
            <w:tcW w:w="71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4</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lang w:val="en-US"/>
              </w:rPr>
            </w:pPr>
            <w:r>
              <w:rPr>
                <w:rFonts w:hint="default" w:ascii="Times New Roman" w:hAnsi="Times New Roman" w:eastAsia="等线" w:cs="Times New Roman"/>
                <w:i w:val="0"/>
                <w:iCs w:val="0"/>
                <w:color w:val="000000"/>
                <w:kern w:val="0"/>
                <w:sz w:val="24"/>
                <w:szCs w:val="24"/>
                <w:u w:val="none"/>
                <w:lang w:val="en-US" w:eastAsia="zh-CN" w:bidi="ar"/>
              </w:rPr>
              <w:t>Qu</w:t>
            </w:r>
            <w:r>
              <w:rPr>
                <w:rFonts w:hint="default" w:ascii="Times New Roman" w:hAnsi="Times New Roman" w:eastAsia="宋体" w:cs="Times New Roman"/>
                <w:i w:val="0"/>
                <w:iCs w:val="0"/>
                <w:color w:val="000000"/>
                <w:kern w:val="0"/>
                <w:sz w:val="24"/>
                <w:szCs w:val="24"/>
                <w:u w:val="none"/>
                <w:lang w:val="en-US" w:eastAsia="zh-CN" w:bidi="ar"/>
              </w:rPr>
              <w:t>ả</w:t>
            </w:r>
            <w:r>
              <w:rPr>
                <w:rFonts w:hint="default" w:ascii="Times New Roman" w:hAnsi="Times New Roman" w:eastAsia="等线" w:cs="Times New Roman"/>
                <w:i w:val="0"/>
                <w:iCs w:val="0"/>
                <w:color w:val="000000"/>
                <w:kern w:val="0"/>
                <w:sz w:val="24"/>
                <w:szCs w:val="24"/>
                <w:u w:val="none"/>
                <w:lang w:val="en-US" w:eastAsia="zh-CN" w:bidi="ar"/>
              </w:rPr>
              <w:t>n tr</w:t>
            </w:r>
            <w:r>
              <w:rPr>
                <w:rFonts w:hint="default" w:ascii="Times New Roman" w:hAnsi="Times New Roman" w:eastAsia="宋体" w:cs="Times New Roman"/>
                <w:i w:val="0"/>
                <w:iCs w:val="0"/>
                <w:color w:val="000000"/>
                <w:kern w:val="0"/>
                <w:sz w:val="24"/>
                <w:szCs w:val="24"/>
                <w:u w:val="none"/>
                <w:lang w:val="en-US" w:eastAsia="zh-CN" w:bidi="ar"/>
              </w:rPr>
              <w:t xml:space="preserve">ị </w:t>
            </w:r>
            <w:r>
              <w:rPr>
                <w:rFonts w:hint="default" w:ascii="Times New Roman" w:hAnsi="Times New Roman" w:eastAsia="等线" w:cs="Times New Roman"/>
                <w:i w:val="0"/>
                <w:iCs w:val="0"/>
                <w:color w:val="000000"/>
                <w:kern w:val="0"/>
                <w:sz w:val="24"/>
                <w:szCs w:val="24"/>
                <w:u w:val="none"/>
                <w:lang w:val="en-US" w:eastAsia="zh-CN" w:bidi="ar"/>
              </w:rPr>
              <w:t xml:space="preserve">kinh doanh,  </w:t>
            </w:r>
            <w:r>
              <w:rPr>
                <w:rFonts w:hint="eastAsia" w:ascii="Times New Roman" w:hAnsi="Times New Roman" w:eastAsia="等线" w:cs="Times New Roman"/>
                <w:i w:val="0"/>
                <w:iCs w:val="0"/>
                <w:color w:val="000000"/>
                <w:kern w:val="0"/>
                <w:sz w:val="24"/>
                <w:szCs w:val="24"/>
                <w:u w:val="none"/>
                <w:lang w:val="en-US" w:eastAsia="zh-CN" w:bidi="ar"/>
              </w:rPr>
              <w:t>Q</w:t>
            </w:r>
            <w:r>
              <w:rPr>
                <w:rFonts w:hint="default" w:ascii="Times New Roman" w:hAnsi="Times New Roman" w:eastAsia="等线" w:cs="Times New Roman"/>
                <w:i w:val="0"/>
                <w:iCs w:val="0"/>
                <w:color w:val="000000"/>
                <w:kern w:val="0"/>
                <w:sz w:val="24"/>
                <w:szCs w:val="24"/>
                <w:u w:val="none"/>
                <w:lang w:val="en-US" w:eastAsia="zh-CN" w:bidi="ar"/>
              </w:rPr>
              <w:t xml:space="preserve">uản lý công nghiệp, </w:t>
            </w:r>
            <w:r>
              <w:rPr>
                <w:rFonts w:hint="eastAsia" w:ascii="Times New Roman" w:hAnsi="Times New Roman" w:eastAsia="等线" w:cs="Times New Roman"/>
                <w:i w:val="0"/>
                <w:iCs w:val="0"/>
                <w:color w:val="000000"/>
                <w:kern w:val="0"/>
                <w:sz w:val="24"/>
                <w:szCs w:val="24"/>
                <w:u w:val="none"/>
                <w:lang w:val="en-US" w:eastAsia="zh-CN" w:bidi="ar"/>
              </w:rPr>
              <w:t>H</w:t>
            </w:r>
            <w:r>
              <w:rPr>
                <w:rFonts w:hint="default" w:ascii="Times New Roman" w:hAnsi="Times New Roman" w:eastAsia="等线" w:cs="Times New Roman"/>
                <w:i w:val="0"/>
                <w:iCs w:val="0"/>
                <w:color w:val="000000"/>
                <w:kern w:val="0"/>
                <w:sz w:val="24"/>
                <w:szCs w:val="24"/>
                <w:u w:val="none"/>
                <w:lang w:val="en-US" w:eastAsia="zh-CN" w:bidi="ar"/>
              </w:rPr>
              <w:t>ệ thống thông tin quản lý,</w:t>
            </w:r>
            <w:r>
              <w:rPr>
                <w:rFonts w:hint="eastAsia" w:ascii="Times New Roman" w:hAnsi="Times New Roman" w:eastAsia="等线" w:cs="Times New Roman"/>
                <w:i w:val="0"/>
                <w:iCs w:val="0"/>
                <w:color w:val="000000"/>
                <w:kern w:val="0"/>
                <w:sz w:val="24"/>
                <w:szCs w:val="24"/>
                <w:u w:val="none"/>
                <w:lang w:val="en-US" w:eastAsia="zh-CN" w:bidi="ar"/>
              </w:rPr>
              <w:t xml:space="preserve"> </w:t>
            </w:r>
            <w:r>
              <w:rPr>
                <w:rFonts w:hint="default" w:ascii="Times New Roman" w:hAnsi="Times New Roman" w:eastAsia="等线" w:cs="Times New Roman"/>
                <w:i w:val="0"/>
                <w:iCs w:val="0"/>
                <w:color w:val="000000"/>
                <w:kern w:val="0"/>
                <w:sz w:val="24"/>
                <w:szCs w:val="24"/>
                <w:u w:val="none"/>
                <w:lang w:val="en-US" w:eastAsia="zh-CN" w:bidi="ar"/>
              </w:rPr>
              <w:t>IT, IE</w:t>
            </w:r>
            <w:r>
              <w:rPr>
                <w:rFonts w:hint="eastAsia" w:ascii="Times New Roman" w:hAnsi="Times New Roman" w:eastAsia="等线" w:cs="Times New Roman"/>
                <w:i w:val="0"/>
                <w:iCs w:val="0"/>
                <w:color w:val="000000"/>
                <w:kern w:val="0"/>
                <w:sz w:val="24"/>
                <w:szCs w:val="24"/>
                <w:u w:val="none"/>
                <w:lang w:val="en-US" w:eastAsia="zh-CN" w:bidi="ar"/>
              </w:rPr>
              <w:t>.</w:t>
            </w:r>
            <w:r>
              <w:rPr>
                <w:rFonts w:hint="default" w:ascii="Times New Roman" w:hAnsi="Times New Roman" w:eastAsia="等线" w:cs="Times New Roman"/>
                <w:i w:val="0"/>
                <w:iCs w:val="0"/>
                <w:color w:val="000000"/>
                <w:kern w:val="0"/>
                <w:sz w:val="24"/>
                <w:szCs w:val="24"/>
                <w:u w:val="none"/>
                <w:lang w:val="en-US" w:eastAsia="zh-CN" w:bidi="ar"/>
              </w:rPr>
              <w:t>..</w:t>
            </w:r>
          </w:p>
        </w:tc>
        <w:tc>
          <w:tcPr>
            <w:tcW w:w="58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kern w:val="0"/>
                <w:sz w:val="24"/>
                <w:szCs w:val="24"/>
                <w:u w:val="none"/>
                <w:lang w:val="en-US" w:eastAsia="zh-CN" w:bidi="ar"/>
              </w:rPr>
            </w:pPr>
            <w:r>
              <w:rPr>
                <w:rFonts w:hint="eastAsia" w:ascii="Times New Roman" w:hAnsi="Times New Roman" w:eastAsia="等线" w:cs="Times New Roman"/>
                <w:i w:val="0"/>
                <w:iCs w:val="0"/>
                <w:color w:val="000000"/>
                <w:kern w:val="0"/>
                <w:sz w:val="24"/>
                <w:szCs w:val="24"/>
                <w:u w:val="none"/>
                <w:lang w:val="en-US" w:eastAsia="zh-CN" w:bidi="ar"/>
              </w:rPr>
              <w:t xml:space="preserve">- </w:t>
            </w:r>
            <w:r>
              <w:rPr>
                <w:rFonts w:hint="default" w:ascii="Times New Roman" w:hAnsi="Times New Roman" w:eastAsia="等线" w:cs="Times New Roman"/>
                <w:i w:val="0"/>
                <w:iCs w:val="0"/>
                <w:color w:val="000000"/>
                <w:kern w:val="0"/>
                <w:sz w:val="24"/>
                <w:szCs w:val="24"/>
                <w:u w:val="none"/>
                <w:lang w:val="en-US" w:eastAsia="zh-CN" w:bidi="ar"/>
              </w:rPr>
              <w:t>Lĩnh vực chất lượng, chế tạo, quản lý sản xuất, các bộ phận phục vụ: nhân sự, thu mua, hành chính</w:t>
            </w:r>
          </w:p>
          <w:p>
            <w:pPr>
              <w:keepNext w:val="0"/>
              <w:keepLines w:val="0"/>
              <w:widowControl/>
              <w:suppressLineNumbers w:val="0"/>
              <w:jc w:val="left"/>
              <w:textAlignment w:val="center"/>
              <w:rPr>
                <w:rFonts w:hint="default" w:ascii="Times New Roman" w:hAnsi="Times New Roman" w:eastAsia="等线" w:cs="Times New Roman"/>
                <w:i w:val="0"/>
                <w:iCs w:val="0"/>
                <w:color w:val="000000"/>
                <w:kern w:val="0"/>
                <w:sz w:val="24"/>
                <w:szCs w:val="24"/>
                <w:u w:val="none"/>
                <w:lang w:val="en-US" w:eastAsia="zh-CN" w:bidi="ar"/>
              </w:rPr>
            </w:pPr>
            <w:r>
              <w:rPr>
                <w:rFonts w:hint="eastAsia" w:ascii="Times New Roman" w:hAnsi="Times New Roman" w:eastAsia="等线" w:cs="Times New Roman"/>
                <w:i w:val="0"/>
                <w:iCs w:val="0"/>
                <w:color w:val="000000"/>
                <w:kern w:val="0"/>
                <w:sz w:val="24"/>
                <w:szCs w:val="24"/>
                <w:u w:val="none"/>
                <w:lang w:val="en-US" w:eastAsia="zh-CN" w:bidi="ar"/>
              </w:rPr>
              <w:t>-</w:t>
            </w:r>
            <w:r>
              <w:rPr>
                <w:rFonts w:hint="default" w:ascii="Times New Roman" w:hAnsi="Times New Roman" w:eastAsia="等线" w:cs="Times New Roman"/>
                <w:i w:val="0"/>
                <w:iCs w:val="0"/>
                <w:color w:val="000000"/>
                <w:kern w:val="0"/>
                <w:sz w:val="24"/>
                <w:szCs w:val="24"/>
                <w:u w:val="none"/>
                <w:lang w:val="en-US" w:eastAsia="zh-CN" w:bidi="ar"/>
              </w:rPr>
              <w:t xml:space="preserve"> Hạng mục đào tạo cán bộ quản lý sản xuất dự bị theo chu kỳ đào tạo từ 1- 2 năm</w:t>
            </w:r>
          </w:p>
        </w:tc>
        <w:tc>
          <w:tcPr>
            <w:tcW w:w="108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8" w:hRule="atLeast"/>
        </w:trPr>
        <w:tc>
          <w:tcPr>
            <w:tcW w:w="71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5</w:t>
            </w:r>
          </w:p>
        </w:tc>
        <w:tc>
          <w:tcPr>
            <w:tcW w:w="254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lang w:val="en-US"/>
              </w:rPr>
            </w:pPr>
            <w:r>
              <w:rPr>
                <w:rFonts w:hint="default" w:ascii="Times New Roman" w:hAnsi="Times New Roman" w:eastAsia="等线" w:cs="Times New Roman"/>
                <w:i w:val="0"/>
                <w:iCs w:val="0"/>
                <w:color w:val="000000"/>
                <w:kern w:val="0"/>
                <w:sz w:val="24"/>
                <w:szCs w:val="24"/>
                <w:u w:val="none"/>
                <w:lang w:val="en-US" w:eastAsia="zh-CN" w:bidi="ar"/>
              </w:rPr>
              <w:t>Ngôn ng</w:t>
            </w:r>
            <w:r>
              <w:rPr>
                <w:rFonts w:hint="default" w:ascii="Times New Roman" w:hAnsi="Times New Roman" w:eastAsia="宋体" w:cs="Times New Roman"/>
                <w:i w:val="0"/>
                <w:iCs w:val="0"/>
                <w:color w:val="000000"/>
                <w:kern w:val="0"/>
                <w:sz w:val="24"/>
                <w:szCs w:val="24"/>
                <w:u w:val="none"/>
                <w:lang w:val="en-US" w:eastAsia="zh-CN" w:bidi="ar"/>
              </w:rPr>
              <w:t xml:space="preserve">ữ </w:t>
            </w:r>
            <w:r>
              <w:rPr>
                <w:rFonts w:hint="default" w:ascii="Times New Roman" w:hAnsi="Times New Roman" w:eastAsia="等线" w:cs="Times New Roman"/>
                <w:i w:val="0"/>
                <w:iCs w:val="0"/>
                <w:color w:val="000000"/>
                <w:kern w:val="0"/>
                <w:sz w:val="24"/>
                <w:szCs w:val="24"/>
                <w:u w:val="none"/>
                <w:lang w:val="en-US" w:eastAsia="zh-CN" w:bidi="ar"/>
              </w:rPr>
              <w:t>Trung, Anh</w:t>
            </w:r>
            <w:r>
              <w:rPr>
                <w:rFonts w:hint="eastAsia" w:ascii="Times New Roman" w:hAnsi="Times New Roman" w:eastAsia="等线" w:cs="Times New Roman"/>
                <w:i w:val="0"/>
                <w:iCs w:val="0"/>
                <w:color w:val="000000"/>
                <w:kern w:val="0"/>
                <w:sz w:val="24"/>
                <w:szCs w:val="24"/>
                <w:u w:val="none"/>
                <w:lang w:val="en-US" w:eastAsia="zh-CN" w:bidi="ar"/>
              </w:rPr>
              <w:t>, Indonesia</w:t>
            </w:r>
            <w:bookmarkStart w:id="0" w:name="_GoBack"/>
            <w:bookmarkEnd w:id="0"/>
          </w:p>
        </w:tc>
        <w:tc>
          <w:tcPr>
            <w:tcW w:w="58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Lĩnh vực chất lượng, chế tạo, các bộ phận phục vụ: nhân sự, thu mua, hành chính</w:t>
            </w:r>
          </w:p>
        </w:tc>
        <w:tc>
          <w:tcPr>
            <w:tcW w:w="108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8" w:hRule="atLeast"/>
        </w:trPr>
        <w:tc>
          <w:tcPr>
            <w:tcW w:w="711"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6</w:t>
            </w:r>
          </w:p>
        </w:tc>
        <w:tc>
          <w:tcPr>
            <w:tcW w:w="2543" w:type="dxa"/>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Du h</w:t>
            </w:r>
            <w:r>
              <w:rPr>
                <w:rFonts w:hint="default" w:ascii="Times New Roman" w:hAnsi="Times New Roman" w:eastAsia="宋体" w:cs="Times New Roman"/>
                <w:i w:val="0"/>
                <w:iCs w:val="0"/>
                <w:color w:val="000000"/>
                <w:kern w:val="0"/>
                <w:sz w:val="24"/>
                <w:szCs w:val="24"/>
                <w:u w:val="none"/>
                <w:lang w:val="en-US" w:eastAsia="zh-CN" w:bidi="ar"/>
              </w:rPr>
              <w:t>ọ</w:t>
            </w:r>
            <w:r>
              <w:rPr>
                <w:rFonts w:hint="default" w:ascii="Times New Roman" w:hAnsi="Times New Roman" w:eastAsia="等线" w:cs="Times New Roman"/>
                <w:i w:val="0"/>
                <w:iCs w:val="0"/>
                <w:color w:val="000000"/>
                <w:kern w:val="0"/>
                <w:sz w:val="24"/>
                <w:szCs w:val="24"/>
                <w:u w:val="none"/>
                <w:lang w:val="en-US" w:eastAsia="zh-CN" w:bidi="ar"/>
              </w:rPr>
              <w:t>c sinh các qu</w:t>
            </w:r>
            <w:r>
              <w:rPr>
                <w:rFonts w:hint="default" w:ascii="Times New Roman" w:hAnsi="Times New Roman" w:eastAsia="宋体" w:cs="Times New Roman"/>
                <w:i w:val="0"/>
                <w:iCs w:val="0"/>
                <w:color w:val="000000"/>
                <w:kern w:val="0"/>
                <w:sz w:val="24"/>
                <w:szCs w:val="24"/>
                <w:u w:val="none"/>
                <w:lang w:val="en-US" w:eastAsia="zh-CN" w:bidi="ar"/>
              </w:rPr>
              <w:t>ố</w:t>
            </w:r>
            <w:r>
              <w:rPr>
                <w:rFonts w:hint="default" w:ascii="Times New Roman" w:hAnsi="Times New Roman" w:eastAsia="等线" w:cs="Times New Roman"/>
                <w:i w:val="0"/>
                <w:iCs w:val="0"/>
                <w:color w:val="000000"/>
                <w:kern w:val="0"/>
                <w:sz w:val="24"/>
                <w:szCs w:val="24"/>
                <w:u w:val="none"/>
                <w:lang w:val="en-US" w:eastAsia="zh-CN" w:bidi="ar"/>
              </w:rPr>
              <w:t>c gia trên Th</w:t>
            </w:r>
            <w:r>
              <w:rPr>
                <w:rFonts w:hint="default" w:ascii="Times New Roman" w:hAnsi="Times New Roman" w:eastAsia="宋体" w:cs="Times New Roman"/>
                <w:i w:val="0"/>
                <w:iCs w:val="0"/>
                <w:color w:val="000000"/>
                <w:kern w:val="0"/>
                <w:sz w:val="24"/>
                <w:szCs w:val="24"/>
                <w:u w:val="none"/>
                <w:lang w:val="en-US" w:eastAsia="zh-CN" w:bidi="ar"/>
              </w:rPr>
              <w:t xml:space="preserve">ế </w:t>
            </w:r>
            <w:r>
              <w:rPr>
                <w:rFonts w:hint="default" w:ascii="Times New Roman" w:hAnsi="Times New Roman" w:eastAsia="等线" w:cs="Times New Roman"/>
                <w:i w:val="0"/>
                <w:iCs w:val="0"/>
                <w:color w:val="000000"/>
                <w:kern w:val="0"/>
                <w:sz w:val="24"/>
                <w:szCs w:val="24"/>
                <w:u w:val="none"/>
                <w:lang w:val="en-US" w:eastAsia="zh-CN" w:bidi="ar"/>
              </w:rPr>
              <w:t>Gi</w:t>
            </w:r>
            <w:r>
              <w:rPr>
                <w:rFonts w:hint="default" w:ascii="Times New Roman" w:hAnsi="Times New Roman" w:eastAsia="宋体" w:cs="Times New Roman"/>
                <w:i w:val="0"/>
                <w:iCs w:val="0"/>
                <w:color w:val="000000"/>
                <w:kern w:val="0"/>
                <w:sz w:val="24"/>
                <w:szCs w:val="24"/>
                <w:u w:val="none"/>
                <w:lang w:val="en-US" w:eastAsia="zh-CN" w:bidi="ar"/>
              </w:rPr>
              <w:t>ớ</w:t>
            </w:r>
            <w:r>
              <w:rPr>
                <w:rFonts w:hint="default" w:ascii="Times New Roman" w:hAnsi="Times New Roman" w:eastAsia="等线" w:cs="Times New Roman"/>
                <w:i w:val="0"/>
                <w:iCs w:val="0"/>
                <w:color w:val="000000"/>
                <w:kern w:val="0"/>
                <w:sz w:val="24"/>
                <w:szCs w:val="24"/>
                <w:u w:val="none"/>
                <w:lang w:val="en-US" w:eastAsia="zh-CN" w:bidi="ar"/>
              </w:rPr>
              <w:t>i</w:t>
            </w:r>
          </w:p>
        </w:tc>
        <w:tc>
          <w:tcPr>
            <w:tcW w:w="5839" w:type="dxa"/>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Lĩnh vực chất lượng, chế tạo, các bộ phận phục vụ: nhân sự, thu mua, hành chính</w:t>
            </w:r>
          </w:p>
        </w:tc>
        <w:tc>
          <w:tcPr>
            <w:tcW w:w="1089" w:type="dxa"/>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15</w:t>
            </w:r>
          </w:p>
        </w:tc>
      </w:tr>
    </w:tbl>
    <w:p>
      <w:pPr>
        <w:pStyle w:val="6"/>
        <w:spacing w:before="18"/>
        <w:rPr>
          <w:rFonts w:hint="default" w:ascii="Times New Roman" w:hAnsi="Times New Roman" w:cs="Times New Roman"/>
          <w:b w:val="0"/>
          <w:sz w:val="15"/>
        </w:rPr>
      </w:pPr>
    </w:p>
    <w:p>
      <w:pPr>
        <w:pStyle w:val="3"/>
        <w:spacing w:before="0"/>
        <w:rPr>
          <w:rFonts w:hint="default" w:ascii="Times New Roman" w:hAnsi="Times New Roman" w:eastAsia="Arial" w:cs="Times New Roman"/>
          <w:b w:val="0"/>
          <w:bCs w:val="0"/>
          <w:sz w:val="24"/>
          <w:szCs w:val="24"/>
          <w:lang w:val="vi" w:eastAsia="en-US" w:bidi="ar-SA"/>
        </w:rPr>
      </w:pPr>
      <w:r>
        <w:rPr>
          <w:rFonts w:hint="default" w:ascii="Times New Roman" w:hAnsi="Times New Roman" w:cs="Times New Roman"/>
        </w:rPr>
        <w:t>Lưu ý</w:t>
      </w:r>
      <w:r>
        <w:rPr>
          <w:rFonts w:hint="default" w:ascii="Times New Roman" w:hAnsi="Times New Roman" w:cs="Times New Roman"/>
          <w:b w:val="0"/>
        </w:rPr>
        <w:t xml:space="preserve">: </w:t>
      </w:r>
      <w:r>
        <w:rPr>
          <w:rFonts w:hint="default" w:ascii="Times New Roman" w:hAnsi="Times New Roman" w:cs="Times New Roman"/>
        </w:rPr>
        <w:t>Tuyển sinh viên</w:t>
      </w:r>
      <w:r>
        <w:rPr>
          <w:rFonts w:hint="default" w:ascii="Times New Roman" w:hAnsi="Times New Roman" w:eastAsia="宋体" w:cs="Times New Roman"/>
          <w:lang w:val="en-US" w:eastAsia="zh-CN"/>
        </w:rPr>
        <w:t xml:space="preserve"> tốt nghiệp Cao Đẳng-</w:t>
      </w:r>
      <w:r>
        <w:rPr>
          <w:rFonts w:hint="default" w:ascii="Times New Roman" w:hAnsi="Times New Roman" w:cs="Times New Roman"/>
        </w:rPr>
        <w:t xml:space="preserve"> Đại học</w:t>
      </w:r>
      <w:r>
        <w:rPr>
          <w:rFonts w:hint="default" w:ascii="Times New Roman" w:hAnsi="Times New Roman" w:eastAsia="宋体" w:cs="Times New Roman"/>
          <w:lang w:val="en-US" w:eastAsia="zh-CN"/>
        </w:rPr>
        <w:t xml:space="preserve"> cuối</w:t>
      </w:r>
      <w:r>
        <w:rPr>
          <w:rFonts w:hint="default" w:ascii="Times New Roman" w:hAnsi="Times New Roman" w:cs="Times New Roman"/>
        </w:rPr>
        <w:t xml:space="preserve"> năm</w:t>
      </w:r>
      <w:r>
        <w:rPr>
          <w:rFonts w:hint="default" w:ascii="Times New Roman" w:hAnsi="Times New Roman" w:eastAsia="宋体" w:cs="Times New Roman"/>
          <w:lang w:val="en-US" w:eastAsia="zh-CN"/>
        </w:rPr>
        <w:t xml:space="preserve"> </w:t>
      </w:r>
      <w:r>
        <w:rPr>
          <w:rFonts w:hint="default" w:ascii="Times New Roman" w:hAnsi="Times New Roman" w:cs="Times New Roman"/>
        </w:rPr>
        <w:t>202</w:t>
      </w:r>
      <w:r>
        <w:rPr>
          <w:rFonts w:hint="default" w:ascii="Times New Roman" w:hAnsi="Times New Roman" w:eastAsia="宋体" w:cs="Times New Roman"/>
          <w:lang w:val="en-US" w:eastAsia="zh-CN"/>
        </w:rPr>
        <w:t>3, 2024</w:t>
      </w:r>
      <w:r>
        <w:rPr>
          <w:rFonts w:hint="default" w:ascii="Times New Roman" w:hAnsi="Times New Roman" w:eastAsia="Arial" w:cs="Times New Roman"/>
          <w:b/>
          <w:bCs/>
          <w:sz w:val="24"/>
          <w:szCs w:val="24"/>
          <w:lang w:val="vi" w:eastAsia="en-US" w:bidi="ar-SA"/>
        </w:rPr>
        <w:br w:type="textWrapping"/>
      </w:r>
      <w:r>
        <w:rPr>
          <w:rFonts w:hint="default" w:ascii="Times New Roman" w:hAnsi="Times New Roman" w:eastAsia="Arial" w:cs="Times New Roman"/>
          <w:b w:val="0"/>
          <w:bCs w:val="0"/>
          <w:sz w:val="24"/>
          <w:szCs w:val="24"/>
          <w:lang w:val="vi" w:eastAsia="en-US" w:bidi="ar-SA"/>
        </w:rPr>
        <w:t>Tùy theo mức độ phù hợp của chuyên ngành sẽ được sắp xếp vào những vị trí thuộc các lĩnh vực: </w:t>
      </w:r>
      <w:r>
        <w:rPr>
          <w:rFonts w:hint="default" w:ascii="Times New Roman" w:hAnsi="Times New Roman" w:eastAsia="Arial" w:cs="Times New Roman"/>
          <w:b w:val="0"/>
          <w:bCs w:val="0"/>
          <w:sz w:val="24"/>
          <w:szCs w:val="24"/>
          <w:lang w:val="vi" w:eastAsia="en-US" w:bidi="ar-SA"/>
        </w:rPr>
        <w:br w:type="textWrapping"/>
      </w:r>
      <w:r>
        <w:rPr>
          <w:rFonts w:hint="default" w:ascii="Times New Roman" w:hAnsi="Times New Roman" w:eastAsia="Arial" w:cs="Times New Roman"/>
          <w:b w:val="0"/>
          <w:bCs w:val="0"/>
          <w:sz w:val="24"/>
          <w:szCs w:val="24"/>
          <w:lang w:val="vi" w:eastAsia="en-US" w:bidi="ar-SA"/>
        </w:rPr>
        <w:t>+ Lĩnh vực kỹ thuật: sản phẩm, quản lý công nghệ, thông tin</w:t>
      </w:r>
      <w:r>
        <w:rPr>
          <w:rFonts w:hint="default" w:ascii="Times New Roman" w:hAnsi="Times New Roman" w:eastAsia="Arial" w:cs="Times New Roman"/>
          <w:b w:val="0"/>
          <w:bCs w:val="0"/>
          <w:sz w:val="24"/>
          <w:szCs w:val="24"/>
          <w:lang w:val="vi" w:eastAsia="en-US" w:bidi="ar-SA"/>
        </w:rPr>
        <w:br w:type="textWrapping"/>
      </w:r>
      <w:r>
        <w:rPr>
          <w:rFonts w:hint="default" w:ascii="Times New Roman" w:hAnsi="Times New Roman" w:eastAsia="Arial" w:cs="Times New Roman"/>
          <w:b w:val="0"/>
          <w:bCs w:val="0"/>
          <w:sz w:val="24"/>
          <w:szCs w:val="24"/>
          <w:lang w:val="vi" w:eastAsia="en-US" w:bidi="ar-SA"/>
        </w:rPr>
        <w:t>+ Lĩnh vực quản lý sản xuất: an toàn, thiết bị, sản xuất</w:t>
      </w:r>
      <w:r>
        <w:rPr>
          <w:rFonts w:hint="default" w:ascii="Times New Roman" w:hAnsi="Times New Roman" w:eastAsia="Arial" w:cs="Times New Roman"/>
          <w:b w:val="0"/>
          <w:bCs w:val="0"/>
          <w:sz w:val="24"/>
          <w:szCs w:val="24"/>
          <w:lang w:val="vi" w:eastAsia="en-US" w:bidi="ar-SA"/>
        </w:rPr>
        <w:br w:type="textWrapping"/>
      </w:r>
      <w:r>
        <w:rPr>
          <w:rFonts w:hint="default" w:ascii="Times New Roman" w:hAnsi="Times New Roman" w:eastAsia="Arial" w:cs="Times New Roman"/>
          <w:b w:val="0"/>
          <w:bCs w:val="0"/>
          <w:sz w:val="24"/>
          <w:szCs w:val="24"/>
          <w:lang w:val="vi" w:eastAsia="en-US" w:bidi="ar-SA"/>
        </w:rPr>
        <w:t>+ Lĩnh vực quản lý kinh doanh: thu mua, chất lượng, kinh doanh, nhân sự</w:t>
      </w:r>
      <w:r>
        <w:rPr>
          <w:rFonts w:hint="default" w:ascii="Times New Roman" w:hAnsi="Times New Roman" w:eastAsia="Arial" w:cs="Times New Roman"/>
          <w:b w:val="0"/>
          <w:bCs w:val="0"/>
          <w:sz w:val="24"/>
          <w:szCs w:val="24"/>
          <w:lang w:val="vi" w:eastAsia="en-US" w:bidi="ar-SA"/>
        </w:rPr>
        <w:br w:type="textWrapping"/>
      </w:r>
      <w:r>
        <w:rPr>
          <w:rFonts w:hint="default" w:ascii="Times New Roman" w:hAnsi="Times New Roman" w:eastAsia="Arial" w:cs="Times New Roman"/>
          <w:b w:val="0"/>
          <w:bCs w:val="0"/>
          <w:sz w:val="24"/>
          <w:szCs w:val="24"/>
          <w:lang w:val="vi" w:eastAsia="en-US" w:bidi="ar-SA"/>
        </w:rPr>
        <w:t>+ Hạng mục đặc biệt dành cho các Bạn đam mê quản lý, có khả năng quản lý, hướng đào tạo trở thành trực ca trưởng, quản lý dự bị trong 2 năm tới</w:t>
      </w:r>
    </w:p>
    <w:p>
      <w:pPr>
        <w:pStyle w:val="6"/>
        <w:spacing w:before="3"/>
        <w:rPr>
          <w:rFonts w:hint="default" w:ascii="Times New Roman" w:hAnsi="Times New Roman" w:eastAsia="Arial" w:cs="Times New Roman"/>
          <w:b/>
          <w:bCs/>
          <w:sz w:val="24"/>
          <w:szCs w:val="24"/>
          <w:lang w:val="vi" w:eastAsia="en-US" w:bidi="ar-SA"/>
        </w:rPr>
      </w:pPr>
    </w:p>
    <w:p>
      <w:pPr>
        <w:pStyle w:val="6"/>
        <w:spacing w:before="3"/>
        <w:rPr>
          <w:rFonts w:hint="default" w:ascii="Times New Roman" w:hAnsi="Times New Roman" w:cs="Times New Roman"/>
          <w:b/>
          <w:sz w:val="28"/>
        </w:rPr>
      </w:pPr>
    </w:p>
    <w:p>
      <w:pPr>
        <w:pStyle w:val="6"/>
        <w:spacing w:before="3"/>
        <w:rPr>
          <w:rFonts w:hint="default" w:ascii="Times New Roman" w:hAnsi="Times New Roman" w:cs="Times New Roman"/>
          <w:b/>
          <w:sz w:val="28"/>
        </w:rPr>
      </w:pPr>
    </w:p>
    <w:p>
      <w:pPr>
        <w:pStyle w:val="6"/>
        <w:spacing w:before="3"/>
        <w:rPr>
          <w:rFonts w:hint="default" w:ascii="Times New Roman" w:hAnsi="Times New Roman" w:cs="Times New Roman"/>
          <w:b/>
          <w:sz w:val="28"/>
        </w:rPr>
      </w:pPr>
    </w:p>
    <w:p>
      <w:pPr>
        <w:pStyle w:val="6"/>
        <w:spacing w:before="3"/>
        <w:rPr>
          <w:rFonts w:hint="default" w:ascii="Times New Roman" w:hAnsi="Times New Roman" w:cs="Times New Roman"/>
          <w:b/>
          <w:sz w:val="28"/>
        </w:rPr>
      </w:pPr>
    </w:p>
    <w:p>
      <w:pPr>
        <w:pStyle w:val="6"/>
        <w:spacing w:before="3"/>
        <w:rPr>
          <w:rFonts w:hint="default" w:ascii="Times New Roman" w:hAnsi="Times New Roman" w:cs="Times New Roman"/>
          <w:b/>
          <w:sz w:val="28"/>
        </w:rPr>
      </w:pPr>
    </w:p>
    <w:p>
      <w:pPr>
        <w:pStyle w:val="6"/>
        <w:spacing w:before="3"/>
        <w:rPr>
          <w:rFonts w:hint="default" w:ascii="Times New Roman" w:hAnsi="Times New Roman" w:cs="Times New Roman"/>
          <w:b/>
          <w:sz w:val="28"/>
        </w:rPr>
      </w:pPr>
    </w:p>
    <w:p>
      <w:pPr>
        <w:pStyle w:val="6"/>
        <w:spacing w:before="3"/>
        <w:rPr>
          <w:rFonts w:hint="default" w:ascii="Times New Roman" w:hAnsi="Times New Roman" w:cs="Times New Roman"/>
          <w:b/>
          <w:sz w:val="28"/>
        </w:rPr>
      </w:pPr>
    </w:p>
    <w:p>
      <w:pPr>
        <w:pStyle w:val="6"/>
        <w:spacing w:before="3"/>
        <w:rPr>
          <w:rFonts w:hint="default" w:ascii="Times New Roman" w:hAnsi="Times New Roman" w:cs="Times New Roman"/>
          <w:b/>
          <w:sz w:val="28"/>
        </w:rPr>
      </w:pPr>
    </w:p>
    <w:p>
      <w:pPr>
        <w:pStyle w:val="6"/>
        <w:spacing w:before="3"/>
        <w:rPr>
          <w:rFonts w:hint="default" w:ascii="Times New Roman" w:hAnsi="Times New Roman" w:cs="Times New Roman"/>
          <w:b/>
          <w:sz w:val="28"/>
        </w:rPr>
      </w:pPr>
    </w:p>
    <w:p>
      <w:pPr>
        <w:pStyle w:val="6"/>
        <w:spacing w:before="3"/>
        <w:rPr>
          <w:rFonts w:hint="default" w:ascii="Times New Roman" w:hAnsi="Times New Roman" w:cs="Times New Roman"/>
          <w:b/>
          <w:sz w:val="28"/>
        </w:rPr>
      </w:pPr>
    </w:p>
    <w:p>
      <w:pPr>
        <w:spacing w:before="0"/>
        <w:ind w:left="112" w:right="0" w:firstLine="0"/>
        <w:jc w:val="left"/>
        <w:rPr>
          <w:rFonts w:hint="default" w:ascii="Times New Roman" w:hAnsi="Times New Roman" w:cs="Times New Roman"/>
          <w:b/>
          <w:sz w:val="28"/>
        </w:rPr>
      </w:pPr>
      <w:r>
        <w:rPr>
          <w:rFonts w:hint="default" w:ascii="Times New Roman" w:hAnsi="Times New Roman" w:cs="Times New Roman"/>
          <w:b/>
          <w:sz w:val="28"/>
        </w:rPr>
        <w:t>LƯƠNG VÀ PHÚC LỢI</w:t>
      </w:r>
    </w:p>
    <w:p>
      <w:pPr>
        <w:pStyle w:val="6"/>
        <w:spacing w:before="2"/>
        <w:rPr>
          <w:rFonts w:hint="default" w:ascii="Times New Roman" w:hAnsi="Times New Roman" w:cs="Times New Roman"/>
          <w:b/>
          <w:sz w:val="26"/>
        </w:rPr>
      </w:pPr>
      <w:r>
        <w:rPr>
          <w:rFonts w:hint="default" w:ascii="Times New Roman" w:hAnsi="Times New Roman" w:cs="Times New Roman"/>
        </w:rPr>
        <w:pict>
          <v:group id="_x0000_s1026" o:spid="_x0000_s1026" o:spt="203" style="position:absolute;left:0pt;margin-left:56.6pt;margin-top:17pt;height:36.15pt;width:522.5pt;mso-position-horizontal-relative:page;mso-wrap-distance-bottom:0pt;mso-wrap-distance-top:0pt;z-index:-251654144;mso-width-relative:page;mso-height-relative:page;" coordorigin="1133,341" coordsize="10450,723">
            <o:lock v:ext="edit"/>
            <v:shape id="_x0000_s1027" o:spid="_x0000_s1027" style="position:absolute;left:1142;top:350;height:704;width:10431;" fillcolor="#C55A11" filled="t" stroked="f" coordorigin="1142,350" coordsize="10431,704" path="m11502,350l1213,350,1185,356,1163,371,1148,393,1142,421,1142,983,1148,1011,1163,1033,1185,1048,1213,1053,11502,1053,11530,1048,11552,1033,11567,1011,11573,983,11573,421,11567,393,11552,371,11530,356,11502,350xe">
              <v:path arrowok="t"/>
              <v:fill on="t" focussize="0,0"/>
              <v:stroke on="f"/>
              <v:imagedata o:title=""/>
              <o:lock v:ext="edit"/>
            </v:shape>
            <v:shape id="_x0000_s1028" o:spid="_x0000_s1028" style="position:absolute;left:1142;top:350;height:704;width:10431;" filled="f" stroked="t" coordorigin="1142,350" coordsize="10431,704" path="m1142,421l1148,393,1163,371,1185,356,1213,350,11502,350,11530,356,11552,371,11567,393,11573,421,11573,983,11567,1011,11552,1033,11530,1048,11502,1053,1213,1053,1185,1048,1163,1033,1148,1011,1142,983,1142,421xe">
              <v:path arrowok="t"/>
              <v:fill on="f" focussize="0,0"/>
              <v:stroke weight="0.96pt" color="#000000"/>
              <v:imagedata o:title=""/>
              <o:lock v:ext="edit"/>
            </v:shape>
            <v:shape id="_x0000_s1029" o:spid="_x0000_s1029" o:spt="202" type="#_x0000_t202" style="position:absolute;left:1162;top:365;height:674;width:10391;" filled="f" stroked="f" coordsize="21600,21600">
              <v:path/>
              <v:fill on="f" focussize="0,0"/>
              <v:stroke on="f" joinstyle="miter"/>
              <v:imagedata o:title=""/>
              <o:lock v:ext="edit"/>
              <v:textbox inset="0mm,0mm,0mm,0mm">
                <w:txbxContent>
                  <w:p>
                    <w:pPr>
                      <w:spacing w:before="110"/>
                      <w:ind w:left="4016" w:right="4012" w:firstLine="0"/>
                      <w:jc w:val="center"/>
                      <w:rPr>
                        <w:rFonts w:ascii="Times New Roman" w:hAnsi="Times New Roman"/>
                        <w:b/>
                        <w:sz w:val="36"/>
                      </w:rPr>
                    </w:pPr>
                    <w:r>
                      <w:rPr>
                        <w:rFonts w:ascii="Times New Roman" w:hAnsi="Times New Roman"/>
                        <w:b/>
                        <w:sz w:val="36"/>
                      </w:rPr>
                      <w:t>MỨC LƯƠNG</w:t>
                    </w:r>
                  </w:p>
                </w:txbxContent>
              </v:textbox>
            </v:shape>
            <w10:wrap type="topAndBottom"/>
          </v:group>
        </w:pict>
      </w:r>
    </w:p>
    <w:p>
      <w:pPr>
        <w:pStyle w:val="6"/>
        <w:spacing w:before="1"/>
        <w:rPr>
          <w:rFonts w:hint="default" w:ascii="Times New Roman" w:hAnsi="Times New Roman" w:cs="Times New Roman"/>
          <w:b/>
          <w:sz w:val="5"/>
        </w:rPr>
      </w:pPr>
    </w:p>
    <w:p>
      <w:pPr>
        <w:tabs>
          <w:tab w:val="left" w:pos="6417"/>
        </w:tabs>
        <w:spacing w:line="240" w:lineRule="auto"/>
        <w:ind w:left="595" w:right="0" w:firstLine="0"/>
        <w:rPr>
          <w:rFonts w:hint="default" w:ascii="Times New Roman" w:hAnsi="Times New Roman" w:cs="Times New Roman"/>
          <w:sz w:val="20"/>
        </w:rPr>
      </w:pPr>
      <w:r>
        <w:rPr>
          <w:rFonts w:hint="default" w:ascii="Times New Roman" w:hAnsi="Times New Roman" w:cs="Times New Roman"/>
          <w:position w:val="4"/>
          <w:sz w:val="20"/>
        </w:rPr>
        <w:pict>
          <v:group id="_x0000_s1030" o:spid="_x0000_s1030" o:spt="203" style="height:46.95pt;width:215.65pt;" coordsize="4313,939">
            <o:lock v:ext="edit"/>
            <v:shape id="_x0000_s1031" o:spid="_x0000_s1031" style="position:absolute;left:0;top:0;height:939;width:4313;" fillcolor="#538235" filled="t" stroked="f" coordsize="4313,939" path="m4219,0l94,0,57,7,27,27,7,57,0,94,0,845,7,881,27,911,57,931,94,938,4219,938,4256,931,4285,911,4305,881,4313,845,4313,94,4305,57,4285,27,4256,7,4219,0xe">
              <v:path arrowok="t"/>
              <v:fill on="t" focussize="0,0"/>
              <v:stroke on="f"/>
              <v:imagedata o:title=""/>
              <o:lock v:ext="edit"/>
            </v:shape>
            <v:shape id="_x0000_s1032" o:spid="_x0000_s1032" o:spt="202" type="#_x0000_t202" style="position:absolute;left:0;top:0;height:939;width:4313;" filled="f" stroked="f" coordsize="21600,21600">
              <v:path/>
              <v:fill on="f" focussize="0,0"/>
              <v:stroke on="f" joinstyle="miter"/>
              <v:imagedata o:title=""/>
              <o:lock v:ext="edit"/>
              <v:textbox inset="0mm,0mm,0mm,0mm">
                <w:txbxContent>
                  <w:p>
                    <w:pPr>
                      <w:spacing w:before="102"/>
                      <w:ind w:left="1287" w:right="0" w:firstLine="0"/>
                      <w:jc w:val="left"/>
                      <w:rPr>
                        <w:rFonts w:hint="default" w:ascii="Times New Roman" w:hAnsi="Times New Roman" w:eastAsia="宋体"/>
                        <w:sz w:val="36"/>
                        <w:lang w:val="en-US" w:eastAsia="zh-CN"/>
                      </w:rPr>
                    </w:pPr>
                    <w:r>
                      <w:rPr>
                        <w:rFonts w:hint="default" w:ascii="Times New Roman" w:hAnsi="Times New Roman" w:eastAsia="宋体" w:cs="Times New Roman"/>
                        <w:color w:val="FFFFFF"/>
                        <w:sz w:val="36"/>
                        <w:lang w:val="en-US" w:eastAsia="zh-CN"/>
                      </w:rPr>
                      <w:t>HỆ ĐẠI HỌC</w:t>
                    </w:r>
                  </w:p>
                </w:txbxContent>
              </v:textbox>
            </v:shape>
            <w10:wrap type="none"/>
            <w10:anchorlock/>
          </v:group>
        </w:pict>
      </w:r>
      <w:r>
        <w:rPr>
          <w:rFonts w:hint="default" w:ascii="Times New Roman" w:hAnsi="Times New Roman" w:cs="Times New Roman"/>
          <w:position w:val="4"/>
          <w:sz w:val="20"/>
        </w:rPr>
        <w:tab/>
      </w:r>
      <w:r>
        <w:rPr>
          <w:rFonts w:hint="default" w:ascii="Times New Roman" w:hAnsi="Times New Roman" w:cs="Times New Roman"/>
          <w:sz w:val="20"/>
        </w:rPr>
        <w:pict>
          <v:group id="_x0000_s1033" o:spid="_x0000_s1033" o:spt="203" style="height:48.5pt;width:154.95pt;" coordsize="3099,970">
            <o:lock v:ext="edit"/>
            <v:shape id="_x0000_s1034" o:spid="_x0000_s1034" style="position:absolute;left:0;top:0;height:970;width:3099;" fillcolor="#2E5496" filled="t" stroked="f" coordsize="3099,970" path="m3001,0l97,0,59,8,28,28,8,59,0,97,0,873,8,910,28,941,59,962,97,970,3001,970,3039,962,3070,941,3091,910,3098,873,3098,97,3091,59,3070,28,3039,8,3001,0xe">
              <v:path arrowok="t"/>
              <v:fill on="t" focussize="0,0"/>
              <v:stroke on="f"/>
              <v:imagedata o:title=""/>
              <o:lock v:ext="edit"/>
            </v:shape>
            <v:shape id="_x0000_s1035" o:spid="_x0000_s1035" o:spt="202" type="#_x0000_t202" style="position:absolute;left:0;top:0;height:970;width:3099;" filled="f" stroked="f" coordsize="21600,21600">
              <v:path/>
              <v:fill on="f" focussize="0,0"/>
              <v:stroke on="f" joinstyle="miter"/>
              <v:imagedata o:title=""/>
              <o:lock v:ext="edit"/>
              <v:textbox inset="0mm,0mm,0mm,0mm">
                <w:txbxContent>
                  <w:p>
                    <w:pPr>
                      <w:tabs>
                        <w:tab w:val="left" w:pos="2420"/>
                      </w:tabs>
                      <w:spacing w:before="105" w:line="216" w:lineRule="auto"/>
                      <w:ind w:left="572" w:leftChars="0" w:right="239" w:rightChars="0" w:hanging="352" w:firstLineChars="0"/>
                      <w:jc w:val="center"/>
                      <w:rPr>
                        <w:rFonts w:hint="default" w:ascii="Times New Roman" w:eastAsia="宋体"/>
                        <w:sz w:val="36"/>
                        <w:lang w:val="en-US" w:eastAsia="zh-CN"/>
                      </w:rPr>
                    </w:pPr>
                    <w:r>
                      <w:rPr>
                        <w:rFonts w:hint="default" w:ascii="Times New Roman" w:hAnsi="Times New Roman" w:eastAsia="宋体" w:cs="Times New Roman"/>
                        <w:color w:val="FFFFFF"/>
                        <w:sz w:val="36"/>
                        <w:lang w:val="en-US" w:eastAsia="zh-CN"/>
                      </w:rPr>
                      <w:t>HỆ CAO ĐẲNG</w:t>
                    </w:r>
                  </w:p>
                </w:txbxContent>
              </v:textbox>
            </v:shape>
            <w10:wrap type="none"/>
            <w10:anchorlock/>
          </v:group>
        </w:pict>
      </w:r>
    </w:p>
    <w:p>
      <w:pPr>
        <w:pStyle w:val="6"/>
        <w:rPr>
          <w:rFonts w:hint="default" w:ascii="Times New Roman" w:hAnsi="Times New Roman" w:cs="Times New Roman"/>
          <w:b/>
          <w:sz w:val="7"/>
        </w:rPr>
      </w:pPr>
    </w:p>
    <w:p>
      <w:pPr>
        <w:tabs>
          <w:tab w:val="left" w:pos="6496"/>
        </w:tabs>
        <w:spacing w:line="240" w:lineRule="auto"/>
        <w:ind w:left="1684" w:right="0" w:firstLine="0"/>
        <w:rPr>
          <w:rFonts w:hint="default" w:ascii="Times New Roman" w:hAnsi="Times New Roman" w:cs="Times New Roman"/>
          <w:sz w:val="20"/>
        </w:rPr>
      </w:pPr>
      <w:r>
        <w:rPr>
          <w:rFonts w:hint="default" w:ascii="Times New Roman" w:hAnsi="Times New Roman" w:cs="Times New Roman"/>
          <w:sz w:val="20"/>
        </w:rPr>
        <w:pict>
          <v:group id="_x0000_s1036" o:spid="_x0000_s1036" o:spt="203" style="height:51.25pt;width:113.3pt;" coordsize="2266,1025">
            <o:lock v:ext="edit"/>
            <v:shape id="_x0000_s1037" o:spid="_x0000_s1037" style="position:absolute;left:0;top:0;height:1025;width:2266;" fillcolor="#5B9BD4" filled="t" stroked="f" coordsize="2266,1025" path="m2163,0l102,0,63,8,30,30,8,63,0,102,0,922,8,962,30,995,63,1017,102,1025,2163,1025,2203,1017,2236,995,2258,962,2266,922,2266,102,2258,63,2236,30,2203,8,2163,0xe">
              <v:path arrowok="t"/>
              <v:fill on="t" focussize="0,0"/>
              <v:stroke on="f"/>
              <v:imagedata o:title=""/>
              <o:lock v:ext="edit"/>
            </v:shape>
            <v:shape id="_x0000_s1038" o:spid="_x0000_s1038" o:spt="202" type="#_x0000_t202" style="position:absolute;left:0;top:0;height:1025;width:2266;" filled="f" stroked="f" coordsize="21600,21600">
              <v:path/>
              <v:fill on="f" focussize="0,0"/>
              <v:stroke on="f" joinstyle="miter"/>
              <v:imagedata o:title=""/>
              <o:lock v:ext="edit"/>
              <v:textbox inset="0mm,0mm,0mm,0mm">
                <w:txbxContent>
                  <w:p>
                    <w:pPr>
                      <w:spacing w:before="138"/>
                      <w:ind w:left="230" w:right="229" w:firstLine="0"/>
                      <w:jc w:val="center"/>
                      <w:rPr>
                        <w:rFonts w:hint="default" w:ascii="Times New Roman" w:hAnsi="Times New Roman" w:eastAsia="宋体"/>
                        <w:sz w:val="20"/>
                        <w:lang w:val="en-US" w:eastAsia="zh-CN"/>
                      </w:rPr>
                    </w:pPr>
                    <w:r>
                      <w:rPr>
                        <w:rFonts w:ascii="Times New Roman" w:hAnsi="Times New Roman"/>
                        <w:sz w:val="20"/>
                      </w:rPr>
                      <w:t xml:space="preserve">VỊ TRÍ </w:t>
                    </w:r>
                    <w:r>
                      <w:rPr>
                        <w:rFonts w:hint="eastAsia" w:ascii="Times New Roman" w:hAnsi="Times New Roman" w:eastAsia="宋体"/>
                        <w:sz w:val="20"/>
                        <w:lang w:val="en-US" w:eastAsia="zh-CN"/>
                      </w:rPr>
                      <w:t>CƠ BẢN</w:t>
                    </w:r>
                  </w:p>
                  <w:p>
                    <w:pPr>
                      <w:spacing w:before="58" w:line="218" w:lineRule="exact"/>
                      <w:ind w:left="230" w:right="229" w:firstLine="0"/>
                      <w:jc w:val="center"/>
                      <w:rPr>
                        <w:rFonts w:ascii="Times New Roman"/>
                        <w:sz w:val="20"/>
                      </w:rPr>
                    </w:pPr>
                    <w:r>
                      <w:rPr>
                        <w:rFonts w:ascii="Times New Roman"/>
                        <w:sz w:val="20"/>
                      </w:rPr>
                      <w:t>9,</w:t>
                    </w:r>
                    <w:r>
                      <w:rPr>
                        <w:rFonts w:hint="eastAsia" w:ascii="Times New Roman" w:eastAsia="宋体"/>
                        <w:sz w:val="20"/>
                        <w:lang w:val="en-US" w:eastAsia="zh-CN"/>
                      </w:rPr>
                      <w:t>5</w:t>
                    </w:r>
                    <w:r>
                      <w:rPr>
                        <w:rFonts w:ascii="Times New Roman"/>
                        <w:sz w:val="20"/>
                      </w:rPr>
                      <w:t>00,000-1</w:t>
                    </w:r>
                    <w:r>
                      <w:rPr>
                        <w:rFonts w:hint="eastAsia" w:ascii="Times New Roman" w:eastAsia="宋体"/>
                        <w:sz w:val="20"/>
                        <w:lang w:val="en-US" w:eastAsia="zh-CN"/>
                      </w:rPr>
                      <w:t>2</w:t>
                    </w:r>
                    <w:r>
                      <w:rPr>
                        <w:rFonts w:ascii="Times New Roman"/>
                        <w:sz w:val="20"/>
                      </w:rPr>
                      <w:t>,000,000</w:t>
                    </w:r>
                  </w:p>
                  <w:p>
                    <w:pPr>
                      <w:spacing w:before="0" w:line="218" w:lineRule="exact"/>
                      <w:ind w:left="230" w:right="229" w:firstLine="0"/>
                      <w:jc w:val="center"/>
                      <w:rPr>
                        <w:rFonts w:ascii="Times New Roman" w:hAnsi="Times New Roman"/>
                        <w:sz w:val="20"/>
                      </w:rPr>
                    </w:pPr>
                    <w:r>
                      <w:rPr>
                        <w:rFonts w:ascii="Times New Roman" w:hAnsi="Times New Roman"/>
                        <w:sz w:val="20"/>
                      </w:rPr>
                      <w:t>VNĐ/tháng</w:t>
                    </w:r>
                  </w:p>
                </w:txbxContent>
              </v:textbox>
            </v:shape>
            <w10:wrap type="none"/>
            <w10:anchorlock/>
          </v:group>
        </w:pict>
      </w:r>
      <w:r>
        <w:rPr>
          <w:rFonts w:hint="default" w:ascii="Times New Roman" w:hAnsi="Times New Roman" w:cs="Times New Roman"/>
          <w:sz w:val="20"/>
        </w:rPr>
        <w:tab/>
      </w:r>
      <w:r>
        <w:rPr>
          <w:rFonts w:hint="default" w:ascii="Times New Roman" w:hAnsi="Times New Roman" w:cs="Times New Roman"/>
          <w:sz w:val="20"/>
        </w:rPr>
        <w:pict>
          <v:group id="_x0000_s1039" o:spid="_x0000_s1039" o:spt="203" style="height:51.25pt;width:148.8pt;" coordsize="2976,1025">
            <o:lock v:ext="edit"/>
            <v:shape id="_x0000_s1040" o:spid="_x0000_s1040" style="position:absolute;left:0;top:0;height:1025;width:2976;" fillcolor="#5B9BD4" filled="t" stroked="f" coordsize="2976,1025" path="m2874,0l102,0,63,8,30,30,8,63,0,102,0,922,8,962,30,995,63,1017,102,1025,2874,1025,2913,1017,2946,995,2968,962,2976,922,2976,102,2968,63,2946,30,2913,8,2874,0xe">
              <v:path arrowok="t"/>
              <v:fill on="t" focussize="0,0"/>
              <v:stroke on="f"/>
              <v:imagedata o:title=""/>
              <o:lock v:ext="edit"/>
            </v:shape>
            <v:shape id="_x0000_s1041" o:spid="_x0000_s1041" o:spt="202" type="#_x0000_t202" style="position:absolute;left:0;top:0;height:1025;width:2976;" filled="f" stroked="f" coordsize="21600,21600">
              <v:path/>
              <v:fill on="f" focussize="0,0"/>
              <v:stroke on="f" joinstyle="miter"/>
              <v:imagedata o:title=""/>
              <o:lock v:ext="edit"/>
              <v:textbox inset="0mm,0mm,0mm,0mm">
                <w:txbxContent>
                  <w:p>
                    <w:pPr>
                      <w:spacing w:before="89" w:line="280" w:lineRule="atLeast"/>
                      <w:ind w:left="553" w:right="501" w:hanging="52"/>
                      <w:jc w:val="center"/>
                      <w:rPr>
                        <w:rFonts w:ascii="Times New Roman" w:hAnsi="Times New Roman"/>
                        <w:sz w:val="20"/>
                      </w:rPr>
                    </w:pPr>
                    <w:r>
                      <w:rPr>
                        <w:rFonts w:ascii="Times New Roman" w:hAnsi="Times New Roman"/>
                        <w:sz w:val="20"/>
                      </w:rPr>
                      <w:t>VỊ TRÍ C</w:t>
                    </w:r>
                    <w:r>
                      <w:rPr>
                        <w:rFonts w:hint="eastAsia" w:ascii="Times New Roman" w:hAnsi="Times New Roman" w:eastAsia="宋体"/>
                        <w:sz w:val="20"/>
                        <w:lang w:eastAsia="zh-CN"/>
                      </w:rPr>
                      <w:t>Ơ</w:t>
                    </w:r>
                    <w:r>
                      <w:rPr>
                        <w:rFonts w:hint="eastAsia" w:ascii="Times New Roman" w:hAnsi="Times New Roman" w:eastAsia="宋体"/>
                        <w:sz w:val="20"/>
                        <w:lang w:val="en-US" w:eastAsia="zh-CN"/>
                      </w:rPr>
                      <w:t xml:space="preserve"> BẢN</w:t>
                    </w:r>
                    <w:r>
                      <w:rPr>
                        <w:rFonts w:ascii="Times New Roman" w:hAnsi="Times New Roman"/>
                        <w:sz w:val="20"/>
                      </w:rPr>
                      <w:t xml:space="preserve"> </w:t>
                    </w:r>
                    <w:r>
                      <w:rPr>
                        <w:rFonts w:hint="eastAsia" w:ascii="Times New Roman" w:hAnsi="Times New Roman" w:eastAsia="宋体"/>
                        <w:sz w:val="20"/>
                        <w:lang w:val="en-US" w:eastAsia="zh-CN"/>
                      </w:rPr>
                      <w:t>8</w:t>
                    </w:r>
                    <w:r>
                      <w:rPr>
                        <w:rFonts w:ascii="Times New Roman" w:hAnsi="Times New Roman"/>
                        <w:sz w:val="20"/>
                      </w:rPr>
                      <w:t>,</w:t>
                    </w:r>
                    <w:r>
                      <w:rPr>
                        <w:rFonts w:hint="eastAsia" w:ascii="Times New Roman" w:hAnsi="Times New Roman" w:eastAsia="宋体"/>
                        <w:sz w:val="20"/>
                        <w:lang w:val="en-US" w:eastAsia="zh-CN"/>
                      </w:rPr>
                      <w:t>5</w:t>
                    </w:r>
                    <w:r>
                      <w:rPr>
                        <w:rFonts w:ascii="Times New Roman" w:hAnsi="Times New Roman"/>
                        <w:sz w:val="20"/>
                      </w:rPr>
                      <w:t>00,000 -</w:t>
                    </w:r>
                    <w:r>
                      <w:rPr>
                        <w:rFonts w:hint="eastAsia" w:ascii="Times New Roman" w:hAnsi="Times New Roman" w:eastAsia="宋体"/>
                        <w:sz w:val="20"/>
                        <w:lang w:val="en-US" w:eastAsia="zh-CN"/>
                      </w:rPr>
                      <w:t>10</w:t>
                    </w:r>
                    <w:r>
                      <w:rPr>
                        <w:rFonts w:ascii="Times New Roman" w:hAnsi="Times New Roman"/>
                        <w:sz w:val="20"/>
                      </w:rPr>
                      <w:t>,000,000</w:t>
                    </w:r>
                  </w:p>
                  <w:p>
                    <w:pPr>
                      <w:spacing w:before="0" w:line="214" w:lineRule="exact"/>
                      <w:ind w:left="1002" w:right="999" w:firstLine="0"/>
                      <w:jc w:val="center"/>
                      <w:rPr>
                        <w:rFonts w:ascii="Times New Roman" w:hAnsi="Times New Roman"/>
                        <w:sz w:val="20"/>
                      </w:rPr>
                    </w:pPr>
                    <w:r>
                      <w:rPr>
                        <w:rFonts w:ascii="Times New Roman" w:hAnsi="Times New Roman"/>
                        <w:sz w:val="20"/>
                      </w:rPr>
                      <w:t>VNĐ/tháng</w:t>
                    </w:r>
                  </w:p>
                </w:txbxContent>
              </v:textbox>
            </v:shape>
            <w10:wrap type="none"/>
            <w10:anchorlock/>
          </v:group>
        </w:pict>
      </w:r>
    </w:p>
    <w:p>
      <w:pPr>
        <w:pStyle w:val="6"/>
        <w:spacing w:before="228"/>
        <w:ind w:left="112"/>
        <w:rPr>
          <w:rFonts w:hint="default" w:ascii="Times New Roman" w:hAnsi="Times New Roman" w:cs="Times New Roman"/>
        </w:rPr>
      </w:pPr>
      <w:r>
        <w:rPr>
          <w:rFonts w:hint="default" w:ascii="Times New Roman" w:hAnsi="Times New Roman" w:cs="Times New Roman"/>
        </w:rPr>
        <w:t>+ Mức lương: lương cơ bản + thưởng thành tích + thưởng chuyên cần+ phụ cấp</w:t>
      </w:r>
    </w:p>
    <w:p>
      <w:pPr>
        <w:pStyle w:val="6"/>
        <w:spacing w:before="192"/>
        <w:ind w:left="112"/>
        <w:rPr>
          <w:rFonts w:hint="default" w:ascii="Times New Roman" w:hAnsi="Times New Roman" w:cs="Times New Roman"/>
        </w:rPr>
      </w:pPr>
      <w:r>
        <w:rPr>
          <w:rFonts w:hint="default" w:ascii="Times New Roman" w:hAnsi="Times New Roman" w:cs="Times New Roman"/>
        </w:rPr>
        <w:t>+ Tiền thưởng: tiền thưởng giữa năm, tiền thưởng cuối năm, tiền thưởng đóng góp.</w:t>
      </w:r>
    </w:p>
    <w:p>
      <w:pPr>
        <w:pStyle w:val="6"/>
        <w:spacing w:before="192" w:line="408" w:lineRule="auto"/>
        <w:ind w:left="112" w:right="623"/>
        <w:rPr>
          <w:rFonts w:hint="default" w:ascii="Times New Roman" w:hAnsi="Times New Roman" w:cs="Times New Roman"/>
        </w:rPr>
      </w:pPr>
      <w:r>
        <w:rPr>
          <w:rFonts w:hint="default" w:ascii="Times New Roman" w:hAnsi="Times New Roman" w:cs="Times New Roman"/>
        </w:rPr>
        <w:t xml:space="preserve">+ Trợ cấp: thâm niên, trợ cấp điện thoại, </w:t>
      </w:r>
      <w:r>
        <w:rPr>
          <w:rFonts w:hint="default" w:ascii="Times New Roman" w:hAnsi="Times New Roman" w:eastAsia="宋体" w:cs="Times New Roman"/>
          <w:lang w:val="en-US" w:eastAsia="zh-CN"/>
        </w:rPr>
        <w:t xml:space="preserve">giao thông mỗi tháng, </w:t>
      </w:r>
      <w:r>
        <w:rPr>
          <w:rFonts w:hint="default" w:ascii="Times New Roman" w:hAnsi="Times New Roman" w:cs="Times New Roman"/>
        </w:rPr>
        <w:t>trợ cấp ngôn ngữ Trung Quốc, trợ cấp giao thông dịp lễ tết.</w:t>
      </w:r>
    </w:p>
    <w:p>
      <w:pPr>
        <w:pStyle w:val="6"/>
        <w:spacing w:line="408" w:lineRule="auto"/>
        <w:ind w:left="112" w:right="623"/>
        <w:rPr>
          <w:rFonts w:hint="default" w:ascii="Times New Roman" w:hAnsi="Times New Roman" w:eastAsia="宋体" w:cs="Times New Roman"/>
          <w:lang w:val="en-US" w:eastAsia="zh-CN"/>
        </w:rPr>
      </w:pPr>
      <w:r>
        <w:rPr>
          <w:rFonts w:hint="default" w:ascii="Times New Roman" w:hAnsi="Times New Roman" w:cs="Times New Roman"/>
        </w:rPr>
        <w:t>+ Nơi ở: Cung cấp chỗ ở miễn phí, 4 nhân viên</w:t>
      </w:r>
      <w:r>
        <w:rPr>
          <w:rFonts w:hint="eastAsia" w:ascii="Times New Roman" w:hAnsi="Times New Roman" w:eastAsia="宋体" w:cs="Times New Roman"/>
          <w:lang w:val="en-US" w:eastAsia="zh-CN"/>
        </w:rPr>
        <w:t>/phòng</w:t>
      </w:r>
      <w:r>
        <w:rPr>
          <w:rFonts w:hint="default" w:ascii="Times New Roman" w:hAnsi="Times New Roman" w:cs="Times New Roman"/>
        </w:rPr>
        <w:t>, được trang bị nội thất và thiết bị điện đầy đủ</w:t>
      </w:r>
      <w:r>
        <w:rPr>
          <w:rFonts w:hint="default" w:ascii="Times New Roman" w:hAnsi="Times New Roman" w:eastAsia="宋体" w:cs="Times New Roman"/>
          <w:lang w:val="en-US" w:eastAsia="zh-CN"/>
        </w:rPr>
        <w:t>.</w:t>
      </w:r>
    </w:p>
    <w:p>
      <w:pPr>
        <w:pStyle w:val="6"/>
        <w:spacing w:line="408" w:lineRule="auto"/>
        <w:ind w:left="112" w:right="62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Xe đưa đón về TP.HCM vào cuối tuần.</w:t>
      </w:r>
    </w:p>
    <w:p>
      <w:pPr>
        <w:spacing w:before="0" w:line="474" w:lineRule="exact"/>
        <w:ind w:left="112" w:right="0" w:firstLine="0"/>
        <w:jc w:val="left"/>
        <w:rPr>
          <w:rFonts w:hint="default" w:ascii="Times New Roman" w:hAnsi="Times New Roman" w:eastAsia="宋体" w:cs="Times New Roman"/>
          <w:b w:val="0"/>
          <w:sz w:val="24"/>
          <w:lang w:val="en-US" w:eastAsia="zh-CN"/>
        </w:rPr>
      </w:pPr>
      <w:r>
        <w:rPr>
          <w:rFonts w:hint="default" w:ascii="Times New Roman" w:hAnsi="Times New Roman" w:cs="Times New Roman"/>
          <w:b/>
          <w:w w:val="100"/>
          <w:sz w:val="28"/>
        </w:rPr>
        <w:t>+</w:t>
      </w:r>
      <w:r>
        <w:rPr>
          <w:rFonts w:hint="default" w:ascii="Times New Roman" w:hAnsi="Times New Roman" w:cs="Times New Roman"/>
          <w:b/>
          <w:spacing w:val="-11"/>
          <w:sz w:val="28"/>
        </w:rPr>
        <w:t xml:space="preserve"> </w:t>
      </w:r>
      <w:r>
        <w:rPr>
          <w:rFonts w:hint="default" w:ascii="Times New Roman" w:hAnsi="Times New Roman" w:cs="Times New Roman"/>
          <w:b/>
          <w:sz w:val="24"/>
        </w:rPr>
        <w:t>Phúc l</w:t>
      </w:r>
      <w:r>
        <w:rPr>
          <w:rFonts w:hint="default" w:ascii="Times New Roman" w:hAnsi="Times New Roman" w:cs="Times New Roman"/>
          <w:b/>
          <w:spacing w:val="-1"/>
          <w:sz w:val="24"/>
        </w:rPr>
        <w:t>ợ</w:t>
      </w:r>
      <w:r>
        <w:rPr>
          <w:rFonts w:hint="default" w:ascii="Times New Roman" w:hAnsi="Times New Roman" w:cs="Times New Roman"/>
          <w:b/>
          <w:sz w:val="24"/>
        </w:rPr>
        <w:t>i</w:t>
      </w:r>
      <w:r>
        <w:rPr>
          <w:rFonts w:hint="default" w:ascii="Times New Roman" w:hAnsi="Times New Roman" w:eastAsia="宋体" w:cs="Times New Roman"/>
          <w:b/>
          <w:sz w:val="24"/>
          <w:lang w:val="en-US" w:eastAsia="zh-CN"/>
        </w:rPr>
        <w:t>:</w:t>
      </w:r>
    </w:p>
    <w:p>
      <w:pPr>
        <w:pStyle w:val="9"/>
        <w:numPr>
          <w:ilvl w:val="0"/>
          <w:numId w:val="1"/>
        </w:numPr>
        <w:tabs>
          <w:tab w:val="left" w:pos="533"/>
          <w:tab w:val="left" w:pos="534"/>
        </w:tabs>
        <w:spacing w:before="147" w:after="0" w:line="240" w:lineRule="auto"/>
        <w:ind w:left="533" w:right="0" w:hanging="422"/>
        <w:jc w:val="left"/>
        <w:rPr>
          <w:rFonts w:hint="default" w:ascii="Times New Roman" w:hAnsi="Times New Roman" w:cs="Times New Roman"/>
          <w:sz w:val="24"/>
        </w:rPr>
      </w:pPr>
      <w:r>
        <w:rPr>
          <w:rFonts w:hint="default" w:ascii="Times New Roman" w:hAnsi="Times New Roman" w:cs="Times New Roman"/>
          <w:sz w:val="24"/>
        </w:rPr>
        <w:t>Tham gia bảo hiểm xã hội đầy</w:t>
      </w:r>
      <w:r>
        <w:rPr>
          <w:rFonts w:hint="default" w:ascii="Times New Roman" w:hAnsi="Times New Roman" w:cs="Times New Roman"/>
          <w:spacing w:val="-8"/>
          <w:sz w:val="24"/>
        </w:rPr>
        <w:t xml:space="preserve"> </w:t>
      </w:r>
      <w:r>
        <w:rPr>
          <w:rFonts w:hint="default" w:ascii="Times New Roman" w:hAnsi="Times New Roman" w:cs="Times New Roman"/>
          <w:sz w:val="24"/>
        </w:rPr>
        <w:t>đủ</w:t>
      </w:r>
    </w:p>
    <w:p>
      <w:pPr>
        <w:pStyle w:val="9"/>
        <w:numPr>
          <w:ilvl w:val="0"/>
          <w:numId w:val="1"/>
        </w:numPr>
        <w:tabs>
          <w:tab w:val="left" w:pos="533"/>
          <w:tab w:val="left" w:pos="534"/>
        </w:tabs>
        <w:spacing w:before="192" w:after="0" w:line="240" w:lineRule="auto"/>
        <w:ind w:left="533" w:right="0" w:hanging="422"/>
        <w:jc w:val="left"/>
        <w:rPr>
          <w:rFonts w:hint="default" w:ascii="Times New Roman" w:hAnsi="Times New Roman" w:cs="Times New Roman"/>
          <w:sz w:val="24"/>
        </w:rPr>
      </w:pPr>
      <w:r>
        <w:rPr>
          <w:rFonts w:hint="default" w:ascii="Times New Roman" w:hAnsi="Times New Roman" w:cs="Times New Roman"/>
          <w:sz w:val="24"/>
        </w:rPr>
        <w:t>Khám sức khỏe định</w:t>
      </w:r>
      <w:r>
        <w:rPr>
          <w:rFonts w:hint="default" w:ascii="Times New Roman" w:hAnsi="Times New Roman" w:cs="Times New Roman"/>
          <w:spacing w:val="-4"/>
          <w:sz w:val="24"/>
        </w:rPr>
        <w:t xml:space="preserve"> </w:t>
      </w:r>
      <w:r>
        <w:rPr>
          <w:rFonts w:hint="default" w:ascii="Times New Roman" w:hAnsi="Times New Roman" w:cs="Times New Roman"/>
          <w:sz w:val="24"/>
        </w:rPr>
        <w:t>kỳ</w:t>
      </w:r>
    </w:p>
    <w:p>
      <w:pPr>
        <w:pStyle w:val="9"/>
        <w:numPr>
          <w:ilvl w:val="0"/>
          <w:numId w:val="1"/>
        </w:numPr>
        <w:tabs>
          <w:tab w:val="left" w:pos="533"/>
          <w:tab w:val="left" w:pos="534"/>
        </w:tabs>
        <w:spacing w:before="192" w:after="0" w:line="240" w:lineRule="auto"/>
        <w:ind w:left="533" w:right="0" w:hanging="422"/>
        <w:jc w:val="left"/>
        <w:rPr>
          <w:rFonts w:hint="default" w:ascii="Times New Roman" w:hAnsi="Times New Roman" w:cs="Times New Roman"/>
          <w:sz w:val="24"/>
        </w:rPr>
      </w:pPr>
      <w:r>
        <w:rPr>
          <w:rFonts w:hint="default" w:ascii="Times New Roman" w:hAnsi="Times New Roman" w:cs="Times New Roman"/>
          <w:sz w:val="24"/>
        </w:rPr>
        <w:t>Cung cấp thiết bị và đồ bảo hộ lao</w:t>
      </w:r>
      <w:r>
        <w:rPr>
          <w:rFonts w:hint="default" w:ascii="Times New Roman" w:hAnsi="Times New Roman" w:cs="Times New Roman"/>
          <w:spacing w:val="-9"/>
          <w:sz w:val="24"/>
        </w:rPr>
        <w:t xml:space="preserve"> </w:t>
      </w:r>
      <w:r>
        <w:rPr>
          <w:rFonts w:hint="default" w:ascii="Times New Roman" w:hAnsi="Times New Roman" w:cs="Times New Roman"/>
          <w:sz w:val="24"/>
        </w:rPr>
        <w:t>động</w:t>
      </w:r>
    </w:p>
    <w:p>
      <w:pPr>
        <w:pStyle w:val="9"/>
        <w:numPr>
          <w:ilvl w:val="0"/>
          <w:numId w:val="1"/>
        </w:numPr>
        <w:tabs>
          <w:tab w:val="left" w:pos="533"/>
          <w:tab w:val="left" w:pos="534"/>
        </w:tabs>
        <w:spacing w:before="192" w:after="0" w:line="240" w:lineRule="auto"/>
        <w:ind w:left="533" w:right="0" w:hanging="422"/>
        <w:jc w:val="left"/>
        <w:rPr>
          <w:rFonts w:hint="default" w:ascii="Times New Roman" w:hAnsi="Times New Roman" w:cs="Times New Roman"/>
          <w:sz w:val="24"/>
        </w:rPr>
      </w:pPr>
      <w:r>
        <w:rPr>
          <w:rFonts w:hint="default" w:ascii="Times New Roman" w:hAnsi="Times New Roman" w:cs="Times New Roman"/>
          <w:sz w:val="24"/>
        </w:rPr>
        <w:t>Phúc lợi ngày lễ và ngày sinh</w:t>
      </w:r>
      <w:r>
        <w:rPr>
          <w:rFonts w:hint="default" w:ascii="Times New Roman" w:hAnsi="Times New Roman" w:cs="Times New Roman"/>
          <w:spacing w:val="-9"/>
          <w:sz w:val="24"/>
        </w:rPr>
        <w:t xml:space="preserve"> </w:t>
      </w:r>
      <w:r>
        <w:rPr>
          <w:rFonts w:hint="default" w:ascii="Times New Roman" w:hAnsi="Times New Roman" w:cs="Times New Roman"/>
          <w:sz w:val="24"/>
        </w:rPr>
        <w:t>nhật</w:t>
      </w:r>
    </w:p>
    <w:p>
      <w:pPr>
        <w:pStyle w:val="9"/>
        <w:numPr>
          <w:ilvl w:val="0"/>
          <w:numId w:val="1"/>
        </w:numPr>
        <w:tabs>
          <w:tab w:val="left" w:pos="533"/>
          <w:tab w:val="left" w:pos="534"/>
        </w:tabs>
        <w:spacing w:before="192" w:after="0" w:line="240" w:lineRule="auto"/>
        <w:ind w:left="533" w:right="0" w:hanging="422"/>
        <w:jc w:val="left"/>
        <w:rPr>
          <w:rFonts w:hint="default" w:ascii="Times New Roman" w:hAnsi="Times New Roman" w:cs="Times New Roman"/>
          <w:sz w:val="24"/>
        </w:rPr>
      </w:pPr>
      <w:r>
        <w:rPr>
          <w:rFonts w:hint="default" w:ascii="Times New Roman" w:hAnsi="Times New Roman" w:cs="Times New Roman"/>
          <w:sz w:val="24"/>
        </w:rPr>
        <w:t>Phong bì dịp tết và tổ chức tiệc tất</w:t>
      </w:r>
      <w:r>
        <w:rPr>
          <w:rFonts w:hint="default" w:ascii="Times New Roman" w:hAnsi="Times New Roman" w:cs="Times New Roman"/>
          <w:spacing w:val="-10"/>
          <w:sz w:val="24"/>
        </w:rPr>
        <w:t xml:space="preserve"> </w:t>
      </w:r>
      <w:r>
        <w:rPr>
          <w:rFonts w:hint="default" w:ascii="Times New Roman" w:hAnsi="Times New Roman" w:cs="Times New Roman"/>
          <w:sz w:val="24"/>
        </w:rPr>
        <w:t>niên</w:t>
      </w:r>
    </w:p>
    <w:p>
      <w:pPr>
        <w:spacing w:after="0" w:line="240" w:lineRule="auto"/>
        <w:jc w:val="left"/>
        <w:rPr>
          <w:rFonts w:hint="default" w:ascii="Times New Roman" w:hAnsi="Times New Roman" w:cs="Times New Roman"/>
          <w:sz w:val="24"/>
        </w:rPr>
        <w:sectPr>
          <w:pgSz w:w="11910" w:h="16840"/>
          <w:pgMar w:top="1160" w:right="240" w:bottom="280" w:left="1020" w:header="720" w:footer="720" w:gutter="0"/>
          <w:cols w:space="720" w:num="1"/>
        </w:sectPr>
      </w:pPr>
    </w:p>
    <w:p>
      <w:pPr>
        <w:pStyle w:val="3"/>
        <w:rPr>
          <w:rFonts w:hint="default" w:ascii="Times New Roman" w:hAnsi="Times New Roman" w:cs="Times New Roman"/>
        </w:rPr>
      </w:pPr>
      <w:r>
        <w:rPr>
          <w:rFonts w:hint="default" w:ascii="Times New Roman" w:hAnsi="Times New Roman" w:cs="Times New Roman"/>
        </w:rPr>
        <w:t>+ Phát triển sự nghiệp</w:t>
      </w:r>
    </w:p>
    <w:p>
      <w:pPr>
        <w:pStyle w:val="9"/>
        <w:numPr>
          <w:ilvl w:val="0"/>
          <w:numId w:val="1"/>
        </w:numPr>
        <w:tabs>
          <w:tab w:val="left" w:pos="533"/>
          <w:tab w:val="left" w:pos="534"/>
        </w:tabs>
        <w:spacing w:before="190" w:after="0" w:line="240" w:lineRule="auto"/>
        <w:ind w:left="533" w:right="0" w:hanging="422"/>
        <w:jc w:val="left"/>
        <w:rPr>
          <w:rFonts w:hint="default" w:ascii="Times New Roman" w:hAnsi="Times New Roman" w:cs="Times New Roman"/>
          <w:sz w:val="24"/>
        </w:rPr>
      </w:pPr>
      <w:r>
        <w:rPr>
          <w:rFonts w:hint="default" w:ascii="Times New Roman" w:hAnsi="Times New Roman" w:cs="Times New Roman"/>
          <w:sz w:val="24"/>
        </w:rPr>
        <w:t>Các hoạt động học tập quản lý và xây dựng đội nhóm khác</w:t>
      </w:r>
      <w:r>
        <w:rPr>
          <w:rFonts w:hint="default" w:ascii="Times New Roman" w:hAnsi="Times New Roman" w:cs="Times New Roman"/>
          <w:spacing w:val="-19"/>
          <w:sz w:val="24"/>
        </w:rPr>
        <w:t xml:space="preserve"> </w:t>
      </w:r>
      <w:r>
        <w:rPr>
          <w:rFonts w:hint="default" w:ascii="Times New Roman" w:hAnsi="Times New Roman" w:cs="Times New Roman"/>
          <w:sz w:val="24"/>
        </w:rPr>
        <w:t>nhau</w:t>
      </w:r>
    </w:p>
    <w:p>
      <w:pPr>
        <w:pStyle w:val="9"/>
        <w:numPr>
          <w:ilvl w:val="0"/>
          <w:numId w:val="1"/>
        </w:numPr>
        <w:tabs>
          <w:tab w:val="left" w:pos="533"/>
          <w:tab w:val="left" w:pos="534"/>
        </w:tabs>
        <w:spacing w:before="192" w:after="0" w:line="240" w:lineRule="auto"/>
        <w:ind w:left="533" w:right="0" w:hanging="422"/>
        <w:jc w:val="left"/>
        <w:rPr>
          <w:rFonts w:hint="default" w:ascii="Times New Roman" w:hAnsi="Times New Roman" w:cs="Times New Roman"/>
          <w:sz w:val="24"/>
        </w:rPr>
      </w:pPr>
      <w:r>
        <w:rPr>
          <w:rFonts w:hint="default" w:ascii="Times New Roman" w:hAnsi="Times New Roman" w:cs="Times New Roman"/>
          <w:sz w:val="24"/>
        </w:rPr>
        <w:t>Kế hoạch phát triển nghề nghiệp hoàn hảo và có hai con đường thăng</w:t>
      </w:r>
      <w:r>
        <w:rPr>
          <w:rFonts w:hint="default" w:ascii="Times New Roman" w:hAnsi="Times New Roman" w:cs="Times New Roman"/>
          <w:spacing w:val="-13"/>
          <w:sz w:val="24"/>
        </w:rPr>
        <w:t xml:space="preserve"> </w:t>
      </w:r>
      <w:r>
        <w:rPr>
          <w:rFonts w:hint="default" w:ascii="Times New Roman" w:hAnsi="Times New Roman" w:cs="Times New Roman"/>
          <w:sz w:val="24"/>
        </w:rPr>
        <w:t>tiến</w:t>
      </w:r>
    </w:p>
    <w:p>
      <w:pPr>
        <w:pStyle w:val="9"/>
        <w:numPr>
          <w:ilvl w:val="0"/>
          <w:numId w:val="1"/>
        </w:numPr>
        <w:tabs>
          <w:tab w:val="left" w:pos="533"/>
          <w:tab w:val="left" w:pos="534"/>
        </w:tabs>
        <w:spacing w:before="194" w:after="0" w:line="405" w:lineRule="auto"/>
        <w:ind w:left="533" w:right="890" w:hanging="421"/>
        <w:jc w:val="left"/>
        <w:rPr>
          <w:rFonts w:hint="default" w:ascii="Times New Roman" w:hAnsi="Times New Roman" w:cs="Times New Roman"/>
          <w:sz w:val="24"/>
        </w:rPr>
      </w:pPr>
      <w:r>
        <w:rPr>
          <w:rFonts w:hint="default" w:ascii="Times New Roman" w:hAnsi="Times New Roman" w:cs="Times New Roman"/>
          <w:b/>
          <w:sz w:val="24"/>
        </w:rPr>
        <w:t xml:space="preserve">Đào tạo: </w:t>
      </w:r>
      <w:r>
        <w:rPr>
          <w:rFonts w:hint="default" w:ascii="Times New Roman" w:hAnsi="Times New Roman" w:cs="Times New Roman"/>
          <w:sz w:val="24"/>
        </w:rPr>
        <w:t>đào tạo khi nhận việc, đào tạo thực tập, đào tạo trước khi đi làm, đào tạo tại chỗ, đào tạo luân chuyển, đào tạo bên</w:t>
      </w:r>
      <w:r>
        <w:rPr>
          <w:rFonts w:hint="default" w:ascii="Times New Roman" w:hAnsi="Times New Roman" w:cs="Times New Roman"/>
          <w:spacing w:val="-10"/>
          <w:sz w:val="24"/>
        </w:rPr>
        <w:t xml:space="preserve"> </w:t>
      </w:r>
      <w:r>
        <w:rPr>
          <w:rFonts w:hint="default" w:ascii="Times New Roman" w:hAnsi="Times New Roman" w:cs="Times New Roman"/>
          <w:sz w:val="24"/>
        </w:rPr>
        <w:t>ngoài</w:t>
      </w:r>
    </w:p>
    <w:p>
      <w:pPr>
        <w:pStyle w:val="9"/>
        <w:numPr>
          <w:ilvl w:val="0"/>
          <w:numId w:val="1"/>
        </w:numPr>
        <w:tabs>
          <w:tab w:val="left" w:pos="533"/>
          <w:tab w:val="left" w:pos="534"/>
        </w:tabs>
        <w:spacing w:before="1" w:after="0" w:line="240" w:lineRule="auto"/>
        <w:ind w:left="533" w:right="0" w:hanging="422"/>
        <w:jc w:val="left"/>
        <w:rPr>
          <w:rFonts w:hint="default" w:ascii="Times New Roman" w:hAnsi="Times New Roman" w:cs="Times New Roman"/>
          <w:sz w:val="24"/>
        </w:rPr>
      </w:pPr>
      <w:r>
        <w:rPr>
          <w:rFonts w:hint="default" w:ascii="Times New Roman" w:hAnsi="Times New Roman" w:cs="Times New Roman"/>
          <w:sz w:val="24"/>
        </w:rPr>
        <w:t>Cơ hội đào tạo, học tập và làm việc ở nước</w:t>
      </w:r>
      <w:r>
        <w:rPr>
          <w:rFonts w:hint="default" w:ascii="Times New Roman" w:hAnsi="Times New Roman" w:cs="Times New Roman"/>
          <w:spacing w:val="-9"/>
          <w:sz w:val="24"/>
        </w:rPr>
        <w:t xml:space="preserve"> </w:t>
      </w:r>
      <w:r>
        <w:rPr>
          <w:rFonts w:hint="default" w:ascii="Times New Roman" w:hAnsi="Times New Roman" w:cs="Times New Roman"/>
          <w:sz w:val="24"/>
        </w:rPr>
        <w:t>ngoài</w:t>
      </w:r>
    </w:p>
    <w:p>
      <w:pPr>
        <w:pStyle w:val="3"/>
        <w:spacing w:before="194"/>
        <w:rPr>
          <w:rFonts w:hint="default" w:ascii="Times New Roman" w:hAnsi="Times New Roman" w:cs="Times New Roman"/>
        </w:rPr>
      </w:pPr>
      <w:r>
        <w:rPr>
          <w:rFonts w:hint="default" w:ascii="Times New Roman" w:hAnsi="Times New Roman" w:cs="Times New Roman"/>
        </w:rPr>
        <w:t>+ Chế độ làm việc</w:t>
      </w:r>
    </w:p>
    <w:p>
      <w:pPr>
        <w:pStyle w:val="9"/>
        <w:numPr>
          <w:ilvl w:val="0"/>
          <w:numId w:val="1"/>
        </w:numPr>
        <w:tabs>
          <w:tab w:val="left" w:pos="533"/>
          <w:tab w:val="left" w:pos="534"/>
        </w:tabs>
        <w:spacing w:before="190" w:after="0" w:line="408" w:lineRule="auto"/>
        <w:ind w:left="533" w:right="890" w:hanging="421"/>
        <w:jc w:val="left"/>
        <w:rPr>
          <w:rFonts w:hint="default" w:ascii="Times New Roman" w:hAnsi="Times New Roman" w:cs="Times New Roman"/>
          <w:sz w:val="24"/>
        </w:rPr>
      </w:pPr>
      <w:r>
        <w:rPr>
          <w:rFonts w:hint="default" w:ascii="Times New Roman" w:hAnsi="Times New Roman" w:cs="Times New Roman"/>
          <w:sz w:val="24"/>
        </w:rPr>
        <w:t xml:space="preserve">Mỗi ngày làm việc 8 giờ, mỗi tháng được nghỉ 4 </w:t>
      </w:r>
      <w:r>
        <w:rPr>
          <w:rFonts w:hint="default" w:ascii="Times New Roman" w:hAnsi="Times New Roman" w:cs="Times New Roman"/>
          <w:spacing w:val="-5"/>
          <w:sz w:val="24"/>
        </w:rPr>
        <w:t xml:space="preserve">ngày. </w:t>
      </w:r>
      <w:r>
        <w:rPr>
          <w:rFonts w:hint="default" w:ascii="Times New Roman" w:hAnsi="Times New Roman" w:cs="Times New Roman"/>
          <w:sz w:val="24"/>
        </w:rPr>
        <w:t>Thời gian làm việc: buổi sáng 7:30 đến 5:00 chiều (thời gian ăn trưa là 1,5</w:t>
      </w:r>
      <w:r>
        <w:rPr>
          <w:rFonts w:hint="default" w:ascii="Times New Roman" w:hAnsi="Times New Roman" w:cs="Times New Roman"/>
          <w:spacing w:val="-11"/>
          <w:sz w:val="24"/>
        </w:rPr>
        <w:t xml:space="preserve"> </w:t>
      </w:r>
      <w:r>
        <w:rPr>
          <w:rFonts w:hint="default" w:ascii="Times New Roman" w:hAnsi="Times New Roman" w:cs="Times New Roman"/>
          <w:sz w:val="24"/>
        </w:rPr>
        <w:t>giờ).</w:t>
      </w:r>
    </w:p>
    <w:p>
      <w:pPr>
        <w:pStyle w:val="9"/>
        <w:numPr>
          <w:ilvl w:val="0"/>
          <w:numId w:val="1"/>
        </w:numPr>
        <w:tabs>
          <w:tab w:val="left" w:pos="533"/>
          <w:tab w:val="left" w:pos="534"/>
        </w:tabs>
        <w:spacing w:before="0" w:after="0" w:line="274" w:lineRule="exact"/>
        <w:ind w:left="533" w:right="0" w:hanging="422"/>
        <w:jc w:val="left"/>
        <w:rPr>
          <w:rFonts w:hint="default" w:ascii="Times New Roman" w:hAnsi="Times New Roman" w:cs="Times New Roman"/>
          <w:sz w:val="24"/>
        </w:rPr>
      </w:pPr>
      <w:r>
        <w:rPr>
          <w:rFonts w:hint="default" w:ascii="Times New Roman" w:hAnsi="Times New Roman" w:cs="Times New Roman"/>
          <w:sz w:val="24"/>
        </w:rPr>
        <w:t>Mỗi năm có 12 ngày phép, làm việc đủ 5 năm được tăng thêm 1</w:t>
      </w:r>
      <w:r>
        <w:rPr>
          <w:rFonts w:hint="default" w:ascii="Times New Roman" w:hAnsi="Times New Roman" w:cs="Times New Roman"/>
          <w:spacing w:val="-16"/>
          <w:sz w:val="24"/>
        </w:rPr>
        <w:t xml:space="preserve"> </w:t>
      </w:r>
      <w:r>
        <w:rPr>
          <w:rFonts w:hint="default" w:ascii="Times New Roman" w:hAnsi="Times New Roman" w:cs="Times New Roman"/>
          <w:sz w:val="24"/>
        </w:rPr>
        <w:t>ngày</w:t>
      </w:r>
    </w:p>
    <w:p>
      <w:pPr>
        <w:pStyle w:val="9"/>
        <w:numPr>
          <w:ilvl w:val="0"/>
          <w:numId w:val="1"/>
        </w:numPr>
        <w:tabs>
          <w:tab w:val="left" w:pos="533"/>
          <w:tab w:val="left" w:pos="534"/>
        </w:tabs>
        <w:spacing w:before="192" w:after="0" w:line="240" w:lineRule="auto"/>
        <w:ind w:left="533" w:right="0" w:hanging="422"/>
        <w:jc w:val="left"/>
        <w:rPr>
          <w:rFonts w:hint="default" w:ascii="Times New Roman" w:hAnsi="Times New Roman" w:cs="Times New Roman"/>
          <w:sz w:val="24"/>
        </w:rPr>
      </w:pPr>
      <w:r>
        <w:rPr>
          <w:rFonts w:hint="default" w:ascii="Times New Roman" w:hAnsi="Times New Roman" w:cs="Times New Roman"/>
          <w:sz w:val="24"/>
        </w:rPr>
        <w:t>Nghỉ các ngày lễ tết do pháp luật quy định đều được hưởng</w:t>
      </w:r>
      <w:r>
        <w:rPr>
          <w:rFonts w:hint="default" w:ascii="Times New Roman" w:hAnsi="Times New Roman" w:cs="Times New Roman"/>
          <w:spacing w:val="-16"/>
          <w:sz w:val="24"/>
        </w:rPr>
        <w:t xml:space="preserve"> </w:t>
      </w:r>
      <w:r>
        <w:rPr>
          <w:rFonts w:hint="default" w:ascii="Times New Roman" w:hAnsi="Times New Roman" w:cs="Times New Roman"/>
          <w:sz w:val="24"/>
        </w:rPr>
        <w:t>lương</w:t>
      </w:r>
    </w:p>
    <w:p>
      <w:pPr>
        <w:pStyle w:val="6"/>
        <w:spacing w:before="5"/>
        <w:rPr>
          <w:rFonts w:hint="default" w:ascii="Times New Roman" w:hAnsi="Times New Roman" w:cs="Times New Roman"/>
        </w:rPr>
      </w:pPr>
    </w:p>
    <w:p>
      <w:pPr>
        <w:pStyle w:val="2"/>
        <w:rPr>
          <w:rFonts w:hint="default" w:ascii="Times New Roman" w:hAnsi="Times New Roman" w:eastAsia="Bangwool" w:cs="Times New Roman"/>
          <w:b w:val="0"/>
        </w:rPr>
      </w:pPr>
      <w:r>
        <w:rPr>
          <w:rFonts w:hint="default" w:ascii="Times New Roman" w:hAnsi="Times New Roman" w:cs="Times New Roman"/>
          <w:w w:val="100"/>
        </w:rPr>
        <w:t>Q</w:t>
      </w:r>
      <w:r>
        <w:rPr>
          <w:rFonts w:hint="default" w:ascii="Times New Roman" w:hAnsi="Times New Roman" w:cs="Times New Roman"/>
          <w:spacing w:val="3"/>
          <w:w w:val="100"/>
        </w:rPr>
        <w:t>u</w:t>
      </w:r>
      <w:r>
        <w:rPr>
          <w:rFonts w:hint="default" w:ascii="Times New Roman" w:hAnsi="Times New Roman" w:cs="Times New Roman"/>
          <w:w w:val="100"/>
        </w:rPr>
        <w:t>y</w:t>
      </w:r>
      <w:r>
        <w:rPr>
          <w:rFonts w:hint="default" w:ascii="Times New Roman" w:hAnsi="Times New Roman" w:cs="Times New Roman"/>
          <w:spacing w:val="-9"/>
        </w:rPr>
        <w:t xml:space="preserve"> </w:t>
      </w:r>
      <w:r>
        <w:rPr>
          <w:rFonts w:hint="default" w:ascii="Times New Roman" w:hAnsi="Times New Roman" w:cs="Times New Roman"/>
          <w:w w:val="100"/>
        </w:rPr>
        <w:t>trì</w:t>
      </w:r>
      <w:r>
        <w:rPr>
          <w:rFonts w:hint="default" w:ascii="Times New Roman" w:hAnsi="Times New Roman" w:cs="Times New Roman"/>
          <w:spacing w:val="-2"/>
          <w:w w:val="100"/>
        </w:rPr>
        <w:t>n</w:t>
      </w:r>
      <w:r>
        <w:rPr>
          <w:rFonts w:hint="default" w:ascii="Times New Roman" w:hAnsi="Times New Roman" w:cs="Times New Roman"/>
          <w:w w:val="100"/>
        </w:rPr>
        <w:t>h</w:t>
      </w:r>
      <w:r>
        <w:rPr>
          <w:rFonts w:hint="default" w:ascii="Times New Roman" w:hAnsi="Times New Roman" w:cs="Times New Roman"/>
        </w:rPr>
        <w:t xml:space="preserve"> </w:t>
      </w:r>
      <w:r>
        <w:rPr>
          <w:rFonts w:hint="default" w:ascii="Times New Roman" w:hAnsi="Times New Roman" w:cs="Times New Roman"/>
          <w:w w:val="100"/>
        </w:rPr>
        <w:t>t</w:t>
      </w:r>
      <w:r>
        <w:rPr>
          <w:rFonts w:hint="default" w:ascii="Times New Roman" w:hAnsi="Times New Roman" w:cs="Times New Roman"/>
          <w:spacing w:val="3"/>
          <w:w w:val="100"/>
        </w:rPr>
        <w:t>u</w:t>
      </w:r>
      <w:r>
        <w:rPr>
          <w:rFonts w:hint="default" w:ascii="Times New Roman" w:hAnsi="Times New Roman" w:cs="Times New Roman"/>
          <w:spacing w:val="-6"/>
          <w:w w:val="100"/>
        </w:rPr>
        <w:t>y</w:t>
      </w:r>
      <w:r>
        <w:rPr>
          <w:rFonts w:hint="default" w:ascii="Times New Roman" w:hAnsi="Times New Roman" w:cs="Times New Roman"/>
          <w:spacing w:val="-1"/>
          <w:w w:val="100"/>
        </w:rPr>
        <w:t>ể</w:t>
      </w:r>
      <w:r>
        <w:rPr>
          <w:rFonts w:hint="default" w:ascii="Times New Roman" w:hAnsi="Times New Roman" w:cs="Times New Roman"/>
          <w:w w:val="100"/>
        </w:rPr>
        <w:t>n</w:t>
      </w:r>
      <w:r>
        <w:rPr>
          <w:rFonts w:hint="default" w:ascii="Times New Roman" w:hAnsi="Times New Roman" w:cs="Times New Roman"/>
        </w:rPr>
        <w:t xml:space="preserve"> </w:t>
      </w:r>
      <w:r>
        <w:rPr>
          <w:rFonts w:hint="default" w:ascii="Times New Roman" w:hAnsi="Times New Roman" w:cs="Times New Roman"/>
          <w:spacing w:val="1"/>
          <w:w w:val="100"/>
        </w:rPr>
        <w:t>d</w:t>
      </w:r>
      <w:r>
        <w:rPr>
          <w:rFonts w:hint="default" w:ascii="Times New Roman" w:hAnsi="Times New Roman" w:cs="Times New Roman"/>
          <w:spacing w:val="-2"/>
          <w:w w:val="100"/>
        </w:rPr>
        <w:t>ụn</w:t>
      </w:r>
      <w:r>
        <w:rPr>
          <w:rFonts w:hint="default" w:ascii="Times New Roman" w:hAnsi="Times New Roman" w:cs="Times New Roman"/>
          <w:spacing w:val="-1"/>
          <w:w w:val="100"/>
        </w:rPr>
        <w:t>g</w:t>
      </w:r>
      <w:r>
        <w:rPr>
          <w:rFonts w:hint="default" w:ascii="Times New Roman" w:hAnsi="Times New Roman" w:eastAsia="Bangwool" w:cs="Times New Roman"/>
          <w:b w:val="0"/>
          <w:w w:val="300"/>
        </w:rPr>
        <w:t>：</w:t>
      </w:r>
    </w:p>
    <w:p>
      <w:pPr>
        <w:pStyle w:val="9"/>
        <w:numPr>
          <w:ilvl w:val="0"/>
          <w:numId w:val="2"/>
        </w:numPr>
        <w:tabs>
          <w:tab w:val="left" w:pos="471"/>
        </w:tabs>
        <w:spacing w:before="261" w:after="0" w:line="240" w:lineRule="auto"/>
        <w:ind w:left="470" w:right="0" w:hanging="359"/>
        <w:jc w:val="left"/>
        <w:rPr>
          <w:rFonts w:hint="default" w:ascii="Times New Roman" w:hAnsi="Times New Roman" w:cs="Times New Roman"/>
          <w:sz w:val="24"/>
        </w:rPr>
      </w:pPr>
      <w:r>
        <w:rPr>
          <w:rFonts w:hint="default" w:ascii="Times New Roman" w:hAnsi="Times New Roman" w:cs="Times New Roman"/>
          <w:sz w:val="24"/>
        </w:rPr>
        <w:t>Nộp</w:t>
      </w:r>
      <w:r>
        <w:rPr>
          <w:rFonts w:hint="default" w:ascii="Times New Roman" w:hAnsi="Times New Roman" w:cs="Times New Roman"/>
          <w:spacing w:val="-1"/>
          <w:sz w:val="24"/>
        </w:rPr>
        <w:t xml:space="preserve"> </w:t>
      </w:r>
      <w:r>
        <w:rPr>
          <w:rFonts w:hint="default" w:ascii="Times New Roman" w:hAnsi="Times New Roman" w:cs="Times New Roman"/>
          <w:sz w:val="24"/>
        </w:rPr>
        <w:t>CV</w:t>
      </w:r>
    </w:p>
    <w:p>
      <w:pPr>
        <w:pStyle w:val="9"/>
        <w:numPr>
          <w:ilvl w:val="0"/>
          <w:numId w:val="2"/>
        </w:numPr>
        <w:tabs>
          <w:tab w:val="left" w:pos="471"/>
        </w:tabs>
        <w:spacing w:before="192" w:after="0" w:line="240" w:lineRule="auto"/>
        <w:ind w:left="470" w:right="0" w:hanging="359"/>
        <w:jc w:val="left"/>
        <w:rPr>
          <w:rFonts w:hint="default" w:ascii="Times New Roman" w:hAnsi="Times New Roman" w:cs="Times New Roman"/>
          <w:sz w:val="24"/>
        </w:rPr>
      </w:pPr>
      <w:r>
        <w:rPr>
          <w:rFonts w:hint="default" w:ascii="Times New Roman" w:hAnsi="Times New Roman" w:cs="Times New Roman"/>
          <w:sz w:val="24"/>
        </w:rPr>
        <w:t>Sàng lọc hồ</w:t>
      </w:r>
      <w:r>
        <w:rPr>
          <w:rFonts w:hint="default" w:ascii="Times New Roman" w:hAnsi="Times New Roman" w:cs="Times New Roman"/>
          <w:spacing w:val="-2"/>
          <w:sz w:val="24"/>
        </w:rPr>
        <w:t xml:space="preserve"> </w:t>
      </w:r>
      <w:r>
        <w:rPr>
          <w:rFonts w:hint="default" w:ascii="Times New Roman" w:hAnsi="Times New Roman" w:cs="Times New Roman"/>
          <w:sz w:val="24"/>
        </w:rPr>
        <w:t>sơ</w:t>
      </w:r>
    </w:p>
    <w:p>
      <w:pPr>
        <w:pStyle w:val="9"/>
        <w:numPr>
          <w:ilvl w:val="0"/>
          <w:numId w:val="2"/>
        </w:numPr>
        <w:tabs>
          <w:tab w:val="left" w:pos="471"/>
        </w:tabs>
        <w:spacing w:before="192" w:after="0" w:line="240" w:lineRule="auto"/>
        <w:ind w:left="470" w:right="0" w:hanging="359"/>
        <w:jc w:val="left"/>
        <w:rPr>
          <w:rFonts w:hint="default" w:ascii="Times New Roman" w:hAnsi="Times New Roman" w:cs="Times New Roman"/>
          <w:sz w:val="24"/>
        </w:rPr>
      </w:pPr>
      <w:r>
        <w:rPr>
          <w:rFonts w:hint="default" w:ascii="Times New Roman" w:hAnsi="Times New Roman" w:cs="Times New Roman"/>
          <w:sz w:val="24"/>
        </w:rPr>
        <w:t>Thực hiện các bài kiểm</w:t>
      </w:r>
      <w:r>
        <w:rPr>
          <w:rFonts w:hint="default" w:ascii="Times New Roman" w:hAnsi="Times New Roman" w:cs="Times New Roman"/>
          <w:spacing w:val="-7"/>
          <w:sz w:val="24"/>
        </w:rPr>
        <w:t xml:space="preserve"> </w:t>
      </w:r>
      <w:r>
        <w:rPr>
          <w:rFonts w:hint="default" w:ascii="Times New Roman" w:hAnsi="Times New Roman" w:cs="Times New Roman"/>
          <w:sz w:val="24"/>
        </w:rPr>
        <w:t>tra</w:t>
      </w:r>
    </w:p>
    <w:p>
      <w:pPr>
        <w:pStyle w:val="9"/>
        <w:numPr>
          <w:ilvl w:val="0"/>
          <w:numId w:val="2"/>
        </w:numPr>
        <w:tabs>
          <w:tab w:val="left" w:pos="471"/>
        </w:tabs>
        <w:spacing w:before="192" w:after="0" w:line="240" w:lineRule="auto"/>
        <w:ind w:left="470" w:right="0" w:hanging="359"/>
        <w:jc w:val="left"/>
        <w:rPr>
          <w:rFonts w:hint="default" w:ascii="Times New Roman" w:hAnsi="Times New Roman" w:cs="Times New Roman"/>
          <w:sz w:val="24"/>
        </w:rPr>
      </w:pPr>
      <w:r>
        <w:rPr>
          <w:rFonts w:hint="default" w:ascii="Times New Roman" w:hAnsi="Times New Roman" w:cs="Times New Roman"/>
          <w:sz w:val="24"/>
        </w:rPr>
        <w:t>Phỏng vấn/Phỏng vấn</w:t>
      </w:r>
      <w:r>
        <w:rPr>
          <w:rFonts w:hint="default" w:ascii="Times New Roman" w:hAnsi="Times New Roman" w:cs="Times New Roman"/>
          <w:spacing w:val="-7"/>
          <w:sz w:val="24"/>
        </w:rPr>
        <w:t xml:space="preserve"> </w:t>
      </w:r>
      <w:r>
        <w:rPr>
          <w:rFonts w:hint="default" w:ascii="Times New Roman" w:hAnsi="Times New Roman" w:cs="Times New Roman"/>
          <w:sz w:val="24"/>
        </w:rPr>
        <w:t>nhóm</w:t>
      </w:r>
    </w:p>
    <w:p>
      <w:pPr>
        <w:pStyle w:val="9"/>
        <w:numPr>
          <w:ilvl w:val="0"/>
          <w:numId w:val="2"/>
        </w:numPr>
        <w:tabs>
          <w:tab w:val="left" w:pos="471"/>
        </w:tabs>
        <w:spacing w:before="192" w:after="0" w:line="240" w:lineRule="auto"/>
        <w:ind w:left="470" w:right="0" w:hanging="359"/>
        <w:jc w:val="left"/>
        <w:rPr>
          <w:rFonts w:hint="default" w:ascii="Times New Roman" w:hAnsi="Times New Roman" w:cs="Times New Roman"/>
          <w:sz w:val="24"/>
        </w:rPr>
      </w:pPr>
      <w:r>
        <w:rPr>
          <w:rFonts w:hint="default" w:ascii="Times New Roman" w:hAnsi="Times New Roman" w:cs="Times New Roman"/>
          <w:sz w:val="24"/>
        </w:rPr>
        <w:t>Xác nhận tuyển</w:t>
      </w:r>
      <w:r>
        <w:rPr>
          <w:rFonts w:hint="default" w:ascii="Times New Roman" w:hAnsi="Times New Roman" w:cs="Times New Roman"/>
          <w:spacing w:val="-5"/>
          <w:sz w:val="24"/>
        </w:rPr>
        <w:t xml:space="preserve"> </w:t>
      </w:r>
      <w:r>
        <w:rPr>
          <w:rFonts w:hint="default" w:ascii="Times New Roman" w:hAnsi="Times New Roman" w:cs="Times New Roman"/>
          <w:sz w:val="24"/>
        </w:rPr>
        <w:t>dụng</w:t>
      </w:r>
    </w:p>
    <w:p>
      <w:pPr>
        <w:pStyle w:val="9"/>
        <w:numPr>
          <w:ilvl w:val="0"/>
          <w:numId w:val="2"/>
        </w:numPr>
        <w:tabs>
          <w:tab w:val="left" w:pos="471"/>
        </w:tabs>
        <w:spacing w:before="192" w:after="0" w:line="240" w:lineRule="auto"/>
        <w:ind w:left="470" w:right="0" w:hanging="359"/>
        <w:jc w:val="left"/>
        <w:rPr>
          <w:rFonts w:hint="default" w:ascii="Times New Roman" w:hAnsi="Times New Roman" w:cs="Times New Roman"/>
          <w:sz w:val="24"/>
        </w:rPr>
      </w:pPr>
      <w:r>
        <w:rPr>
          <w:rFonts w:hint="default" w:ascii="Times New Roman" w:hAnsi="Times New Roman" w:cs="Times New Roman"/>
          <w:sz w:val="24"/>
        </w:rPr>
        <w:t>Nhận</w:t>
      </w:r>
      <w:r>
        <w:rPr>
          <w:rFonts w:hint="default" w:ascii="Times New Roman" w:hAnsi="Times New Roman" w:cs="Times New Roman"/>
          <w:spacing w:val="-1"/>
          <w:sz w:val="24"/>
        </w:rPr>
        <w:t xml:space="preserve"> </w:t>
      </w:r>
      <w:r>
        <w:rPr>
          <w:rFonts w:hint="default" w:ascii="Times New Roman" w:hAnsi="Times New Roman" w:cs="Times New Roman"/>
          <w:sz w:val="24"/>
        </w:rPr>
        <w:t>việc</w:t>
      </w:r>
    </w:p>
    <w:p>
      <w:pPr>
        <w:pStyle w:val="6"/>
        <w:spacing w:before="1"/>
        <w:rPr>
          <w:rFonts w:hint="default" w:ascii="Times New Roman" w:hAnsi="Times New Roman" w:cs="Times New Roman"/>
          <w:sz w:val="16"/>
        </w:rPr>
      </w:pPr>
      <w:r>
        <w:rPr>
          <w:rFonts w:hint="default" w:ascii="Times New Roman" w:hAnsi="Times New Roman" w:cs="Times New Roman"/>
        </w:rPr>
        <w:drawing>
          <wp:anchor distT="0" distB="0" distL="0" distR="0" simplePos="0" relativeHeight="251660288" behindDoc="0" locked="0" layoutInCell="1" allowOverlap="1">
            <wp:simplePos x="0" y="0"/>
            <wp:positionH relativeFrom="page">
              <wp:posOffset>772160</wp:posOffset>
            </wp:positionH>
            <wp:positionV relativeFrom="paragraph">
              <wp:posOffset>142240</wp:posOffset>
            </wp:positionV>
            <wp:extent cx="1235075" cy="123571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6" cstate="print"/>
                    <a:stretch>
                      <a:fillRect/>
                    </a:stretch>
                  </pic:blipFill>
                  <pic:spPr>
                    <a:xfrm>
                      <a:off x="0" y="0"/>
                      <a:ext cx="1234994" cy="1235583"/>
                    </a:xfrm>
                    <a:prstGeom prst="rect">
                      <a:avLst/>
                    </a:prstGeom>
                  </pic:spPr>
                </pic:pic>
              </a:graphicData>
            </a:graphic>
          </wp:anchor>
        </w:drawing>
      </w:r>
    </w:p>
    <w:p>
      <w:pPr>
        <w:pStyle w:val="6"/>
        <w:spacing w:before="98"/>
        <w:ind w:left="112"/>
        <w:rPr>
          <w:rFonts w:hint="default" w:ascii="Times New Roman" w:hAnsi="Times New Roman" w:cs="Times New Roman"/>
        </w:rPr>
      </w:pPr>
      <w:r>
        <w:rPr>
          <w:rFonts w:hint="default" w:ascii="Times New Roman" w:hAnsi="Times New Roman" w:cs="Times New Roman"/>
        </w:rPr>
        <w:t>Liên kết nhanh</w:t>
      </w:r>
    </w:p>
    <w:p>
      <w:pPr>
        <w:pStyle w:val="2"/>
        <w:spacing w:before="205"/>
        <w:rPr>
          <w:rFonts w:hint="default" w:ascii="Times New Roman" w:hAnsi="Times New Roman" w:eastAsia="Bangwool" w:cs="Times New Roman"/>
          <w:b w:val="0"/>
        </w:rPr>
      </w:pPr>
      <w:r>
        <w:rPr>
          <w:rFonts w:hint="default" w:ascii="Times New Roman" w:hAnsi="Times New Roman" w:cs="Times New Roman"/>
          <w:spacing w:val="-1"/>
          <w:w w:val="100"/>
        </w:rPr>
        <w:t>Đ</w:t>
      </w:r>
      <w:r>
        <w:rPr>
          <w:rFonts w:hint="default" w:ascii="Times New Roman" w:hAnsi="Times New Roman" w:cs="Times New Roman"/>
          <w:spacing w:val="1"/>
          <w:w w:val="100"/>
        </w:rPr>
        <w:t>ị</w:t>
      </w:r>
      <w:r>
        <w:rPr>
          <w:rFonts w:hint="default" w:ascii="Times New Roman" w:hAnsi="Times New Roman" w:cs="Times New Roman"/>
          <w:w w:val="100"/>
        </w:rPr>
        <w:t>a</w:t>
      </w:r>
      <w:r>
        <w:rPr>
          <w:rFonts w:hint="default" w:ascii="Times New Roman" w:hAnsi="Times New Roman" w:cs="Times New Roman"/>
          <w:spacing w:val="1"/>
        </w:rPr>
        <w:t xml:space="preserve"> </w:t>
      </w:r>
      <w:r>
        <w:rPr>
          <w:rFonts w:hint="default" w:ascii="Times New Roman" w:hAnsi="Times New Roman" w:cs="Times New Roman"/>
          <w:spacing w:val="-1"/>
          <w:w w:val="100"/>
        </w:rPr>
        <w:t>c</w:t>
      </w:r>
      <w:r>
        <w:rPr>
          <w:rFonts w:hint="default" w:ascii="Times New Roman" w:hAnsi="Times New Roman" w:cs="Times New Roman"/>
          <w:spacing w:val="-2"/>
          <w:w w:val="100"/>
        </w:rPr>
        <w:t>h</w:t>
      </w:r>
      <w:r>
        <w:rPr>
          <w:rFonts w:hint="default" w:ascii="Times New Roman" w:hAnsi="Times New Roman" w:cs="Times New Roman"/>
          <w:w w:val="100"/>
        </w:rPr>
        <w:t>ỉ</w:t>
      </w:r>
      <w:r>
        <w:rPr>
          <w:rFonts w:hint="default" w:ascii="Times New Roman" w:hAnsi="Times New Roman" w:cs="Times New Roman"/>
        </w:rPr>
        <w:t xml:space="preserve"> </w:t>
      </w:r>
      <w:r>
        <w:rPr>
          <w:rFonts w:hint="default" w:ascii="Times New Roman" w:hAnsi="Times New Roman" w:cs="Times New Roman"/>
          <w:spacing w:val="-2"/>
          <w:w w:val="100"/>
        </w:rPr>
        <w:t>đ</w:t>
      </w:r>
      <w:r>
        <w:rPr>
          <w:rFonts w:hint="default" w:ascii="Times New Roman" w:hAnsi="Times New Roman" w:cs="Times New Roman"/>
          <w:spacing w:val="-1"/>
          <w:w w:val="100"/>
        </w:rPr>
        <w:t>ă</w:t>
      </w:r>
      <w:r>
        <w:rPr>
          <w:rFonts w:hint="default" w:ascii="Times New Roman" w:hAnsi="Times New Roman" w:cs="Times New Roman"/>
          <w:spacing w:val="-2"/>
          <w:w w:val="100"/>
        </w:rPr>
        <w:t>n</w:t>
      </w:r>
      <w:r>
        <w:rPr>
          <w:rFonts w:hint="default" w:ascii="Times New Roman" w:hAnsi="Times New Roman" w:cs="Times New Roman"/>
          <w:w w:val="100"/>
        </w:rPr>
        <w:t>g</w:t>
      </w:r>
      <w:r>
        <w:rPr>
          <w:rFonts w:hint="default" w:ascii="Times New Roman" w:hAnsi="Times New Roman" w:cs="Times New Roman"/>
        </w:rPr>
        <w:t xml:space="preserve"> </w:t>
      </w:r>
      <w:r>
        <w:rPr>
          <w:rFonts w:hint="default" w:ascii="Times New Roman" w:hAnsi="Times New Roman" w:cs="Times New Roman"/>
          <w:spacing w:val="-1"/>
          <w:w w:val="100"/>
        </w:rPr>
        <w:t>k</w:t>
      </w:r>
      <w:r>
        <w:rPr>
          <w:rFonts w:hint="default" w:ascii="Times New Roman" w:hAnsi="Times New Roman" w:cs="Times New Roman"/>
          <w:w w:val="100"/>
        </w:rPr>
        <w:t>ý</w:t>
      </w:r>
      <w:r>
        <w:rPr>
          <w:rFonts w:hint="default" w:ascii="Times New Roman" w:hAnsi="Times New Roman" w:cs="Times New Roman"/>
          <w:spacing w:val="-2"/>
        </w:rPr>
        <w:t xml:space="preserve"> </w:t>
      </w:r>
      <w:r>
        <w:rPr>
          <w:rFonts w:hint="default" w:ascii="Times New Roman" w:hAnsi="Times New Roman" w:cs="Times New Roman"/>
          <w:w w:val="100"/>
        </w:rPr>
        <w:t>t</w:t>
      </w:r>
      <w:r>
        <w:rPr>
          <w:rFonts w:hint="default" w:ascii="Times New Roman" w:hAnsi="Times New Roman" w:cs="Times New Roman"/>
          <w:spacing w:val="-1"/>
          <w:w w:val="100"/>
        </w:rPr>
        <w:t>r</w:t>
      </w:r>
      <w:r>
        <w:rPr>
          <w:rFonts w:hint="default" w:ascii="Times New Roman" w:hAnsi="Times New Roman" w:cs="Times New Roman"/>
          <w:w w:val="100"/>
        </w:rPr>
        <w:t>ực</w:t>
      </w:r>
      <w:r>
        <w:rPr>
          <w:rFonts w:hint="default" w:ascii="Times New Roman" w:hAnsi="Times New Roman" w:cs="Times New Roman"/>
          <w:spacing w:val="1"/>
        </w:rPr>
        <w:t xml:space="preserve"> </w:t>
      </w:r>
      <w:r>
        <w:rPr>
          <w:rFonts w:hint="default" w:ascii="Times New Roman" w:hAnsi="Times New Roman" w:cs="Times New Roman"/>
          <w:w w:val="100"/>
        </w:rPr>
        <w:t>t</w:t>
      </w:r>
      <w:r>
        <w:rPr>
          <w:rFonts w:hint="default" w:ascii="Times New Roman" w:hAnsi="Times New Roman" w:cs="Times New Roman"/>
          <w:spacing w:val="1"/>
          <w:w w:val="100"/>
        </w:rPr>
        <w:t>u</w:t>
      </w:r>
      <w:r>
        <w:rPr>
          <w:rFonts w:hint="default" w:ascii="Times New Roman" w:hAnsi="Times New Roman" w:cs="Times New Roman"/>
          <w:spacing w:val="-7"/>
          <w:w w:val="100"/>
        </w:rPr>
        <w:t>y</w:t>
      </w:r>
      <w:r>
        <w:rPr>
          <w:rFonts w:hint="default" w:ascii="Times New Roman" w:hAnsi="Times New Roman" w:cs="Times New Roman"/>
          <w:spacing w:val="-1"/>
          <w:w w:val="100"/>
        </w:rPr>
        <w:t>ế</w:t>
      </w:r>
      <w:r>
        <w:rPr>
          <w:rFonts w:hint="default" w:ascii="Times New Roman" w:hAnsi="Times New Roman" w:cs="Times New Roman"/>
          <w:spacing w:val="-2"/>
          <w:w w:val="100"/>
        </w:rPr>
        <w:t>n</w:t>
      </w:r>
      <w:r>
        <w:rPr>
          <w:rFonts w:hint="default" w:ascii="Times New Roman" w:hAnsi="Times New Roman" w:eastAsia="Bangwool" w:cs="Times New Roman"/>
          <w:b w:val="0"/>
          <w:w w:val="300"/>
        </w:rPr>
        <w:t>：</w:t>
      </w:r>
    </w:p>
    <w:p>
      <w:pPr>
        <w:pStyle w:val="6"/>
        <w:spacing w:before="258" w:line="338" w:lineRule="auto"/>
        <w:ind w:left="112" w:right="6379"/>
        <w:rPr>
          <w:rFonts w:hint="default" w:ascii="Times New Roman" w:hAnsi="Times New Roman" w:cs="Times New Roman"/>
        </w:rPr>
      </w:pPr>
      <w:r>
        <w:rPr>
          <w:rFonts w:hint="default" w:ascii="Times New Roman" w:hAnsi="Times New Roman" w:cs="Times New Roman"/>
        </w:rPr>
        <w:pict>
          <v:rect id="_x0000_s1042" o:spid="_x0000_s1042" o:spt="1" style="position:absolute;left:0pt;margin-left:117.35pt;margin-top:29.9pt;height:0.8pt;width:146.3pt;mso-position-horizontal-relative:page;z-index:-251655168;mso-width-relative:page;mso-height-relative:page;" fillcolor="#0462C1" filled="t" stroked="f" coordsize="21600,21600">
            <v:path/>
            <v:fill on="t" focussize="0,0"/>
            <v:stroke on="f"/>
            <v:imagedata o:title=""/>
            <o:lock v:ext="edit"/>
            <v:textbox>
              <w:txbxContent>
                <w:p/>
              </w:txbxContent>
            </v:textbox>
          </v:rect>
        </w:pict>
      </w:r>
      <w:r>
        <w:rPr>
          <w:rFonts w:hint="default" w:ascii="Times New Roman" w:hAnsi="Times New Roman" w:cs="Times New Roman"/>
        </w:rPr>
        <w:t>1</w:t>
      </w:r>
      <w:r>
        <w:rPr>
          <w:rFonts w:hint="default" w:ascii="Times New Roman" w:hAnsi="Times New Roman" w:eastAsia="Droid Sans Fallback" w:cs="Times New Roman"/>
        </w:rPr>
        <w:t>、</w:t>
      </w:r>
      <w:r>
        <w:rPr>
          <w:rFonts w:hint="default" w:ascii="Times New Roman" w:hAnsi="Times New Roman" w:cs="Times New Roman"/>
        </w:rPr>
        <w:t>Email</w:t>
      </w:r>
      <w:r>
        <w:rPr>
          <w:rFonts w:hint="default" w:ascii="Times New Roman" w:hAnsi="Times New Roman" w:eastAsia="Droid Sans Fallback"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HYPERLINK "mailto:peishicuian@sailuntire.com" \h </w:instrText>
      </w:r>
      <w:r>
        <w:rPr>
          <w:rFonts w:hint="default" w:ascii="Times New Roman" w:hAnsi="Times New Roman" w:cs="Times New Roman"/>
        </w:rPr>
        <w:fldChar w:fldCharType="separate"/>
      </w:r>
      <w:r>
        <w:rPr>
          <w:rFonts w:hint="default" w:ascii="Times New Roman" w:hAnsi="Times New Roman" w:cs="Times New Roman"/>
          <w:color w:val="0462C1"/>
        </w:rPr>
        <w:t>peishicuian@sailuntire.com</w:t>
      </w:r>
      <w:r>
        <w:rPr>
          <w:rFonts w:hint="default" w:ascii="Times New Roman" w:hAnsi="Times New Roman" w:cs="Times New Roman"/>
          <w:color w:val="0462C1"/>
        </w:rPr>
        <w:fldChar w:fldCharType="end"/>
      </w:r>
      <w:r>
        <w:rPr>
          <w:rFonts w:hint="default" w:ascii="Times New Roman" w:hAnsi="Times New Roman" w:cs="Times New Roman"/>
          <w:color w:val="0462C1"/>
        </w:rPr>
        <w:t xml:space="preserve"> </w:t>
      </w:r>
      <w:r>
        <w:rPr>
          <w:rFonts w:hint="default" w:ascii="Times New Roman" w:hAnsi="Times New Roman" w:cs="Times New Roman"/>
        </w:rPr>
        <w:t>2</w:t>
      </w:r>
      <w:r>
        <w:rPr>
          <w:rFonts w:hint="default" w:ascii="Times New Roman" w:hAnsi="Times New Roman" w:eastAsia="Droid Sans Fallback" w:cs="Times New Roman"/>
        </w:rPr>
        <w:t>、</w:t>
      </w:r>
      <w:r>
        <w:rPr>
          <w:rFonts w:hint="default" w:ascii="Times New Roman" w:hAnsi="Times New Roman" w:cs="Times New Roman"/>
        </w:rPr>
        <w:t>Facebook</w:t>
      </w:r>
      <w:r>
        <w:rPr>
          <w:rFonts w:hint="default" w:ascii="Times New Roman" w:hAnsi="Times New Roman" w:eastAsia="Droid Sans Fallback" w:cs="Times New Roman"/>
        </w:rPr>
        <w:t>：</w:t>
      </w:r>
      <w:r>
        <w:rPr>
          <w:rFonts w:hint="default" w:ascii="Times New Roman" w:hAnsi="Times New Roman" w:cs="Times New Roman"/>
        </w:rPr>
        <w:t>Sailun Tire Việt Nam</w:t>
      </w:r>
    </w:p>
    <w:p>
      <w:pPr>
        <w:spacing w:after="0" w:line="338" w:lineRule="auto"/>
        <w:rPr>
          <w:rFonts w:hint="default" w:ascii="Times New Roman" w:hAnsi="Times New Roman" w:cs="Times New Roman"/>
        </w:rPr>
        <w:sectPr>
          <w:pgSz w:w="11910" w:h="16840"/>
          <w:pgMar w:top="1140" w:right="240" w:bottom="280" w:left="1020" w:header="720" w:footer="720" w:gutter="0"/>
          <w:cols w:space="720" w:num="1"/>
        </w:sectPr>
      </w:pPr>
    </w:p>
    <w:p>
      <w:pPr>
        <w:pStyle w:val="3"/>
        <w:rPr>
          <w:rFonts w:hint="default" w:ascii="Times New Roman" w:hAnsi="Times New Roman" w:cs="Times New Roman"/>
        </w:rPr>
      </w:pPr>
      <w:r>
        <w:rPr>
          <w:rFonts w:hint="default" w:ascii="Times New Roman" w:hAnsi="Times New Roman" w:cs="Times New Roman"/>
        </w:rPr>
        <w:t>Phương thức liên hệ:</w:t>
      </w:r>
    </w:p>
    <w:p>
      <w:pPr>
        <w:pStyle w:val="6"/>
        <w:rPr>
          <w:rFonts w:hint="default" w:ascii="Times New Roman" w:hAnsi="Times New Roman" w:cs="Times New Roman"/>
          <w:b/>
          <w:sz w:val="30"/>
        </w:rPr>
      </w:pPr>
    </w:p>
    <w:p>
      <w:pPr>
        <w:pStyle w:val="6"/>
        <w:spacing w:before="1"/>
        <w:ind w:left="112"/>
        <w:rPr>
          <w:rFonts w:hint="default" w:ascii="Times New Roman" w:hAnsi="Times New Roman" w:cs="Times New Roman"/>
          <w:lang w:val="en-US"/>
        </w:rPr>
      </w:pPr>
      <w:r>
        <w:rPr>
          <w:rFonts w:hint="default" w:ascii="Times New Roman" w:hAnsi="Times New Roman" w:cs="Times New Roman"/>
        </w:rPr>
        <w:t>Người liên hệ: Bùi Thị Thúy An</w:t>
      </w:r>
      <w:r>
        <w:rPr>
          <w:rFonts w:hint="default" w:ascii="Times New Roman" w:hAnsi="Times New Roman" w:cs="Times New Roman"/>
          <w:lang w:val="en-US"/>
        </w:rPr>
        <w:t>, Võ Nhật Phi</w:t>
      </w:r>
    </w:p>
    <w:p>
      <w:pPr>
        <w:pStyle w:val="6"/>
        <w:spacing w:before="189"/>
        <w:ind w:left="112"/>
        <w:rPr>
          <w:rFonts w:hint="default" w:ascii="Times New Roman" w:hAnsi="Times New Roman" w:cs="Times New Roman"/>
          <w:lang w:val="en-US"/>
        </w:rPr>
      </w:pPr>
      <w:r>
        <w:rPr>
          <w:rFonts w:hint="default" w:ascii="Times New Roman" w:hAnsi="Times New Roman" w:cs="Times New Roman"/>
        </w:rPr>
        <w:t>Số điện thoại liên hệ/</w:t>
      </w:r>
      <w:r>
        <w:rPr>
          <w:rFonts w:hint="default" w:ascii="Times New Roman" w:hAnsi="Times New Roman" w:cs="Times New Roman"/>
          <w:b/>
        </w:rPr>
        <w:t>Zalo</w:t>
      </w:r>
      <w:r>
        <w:rPr>
          <w:rFonts w:hint="default" w:ascii="Times New Roman" w:hAnsi="Times New Roman" w:eastAsia="Droid Sans Fallback" w:cs="Times New Roman"/>
        </w:rPr>
        <w:t>：</w:t>
      </w:r>
      <w:r>
        <w:rPr>
          <w:rFonts w:hint="default" w:ascii="Times New Roman" w:hAnsi="Times New Roman" w:eastAsia="Droid Sans Fallback" w:cs="Times New Roman"/>
          <w:spacing w:val="55"/>
        </w:rPr>
        <w:t xml:space="preserve"> </w:t>
      </w:r>
      <w:r>
        <w:rPr>
          <w:rFonts w:hint="default" w:ascii="Times New Roman" w:hAnsi="Times New Roman" w:cs="Times New Roman"/>
        </w:rPr>
        <w:t>0986.608.672</w:t>
      </w:r>
      <w:r>
        <w:rPr>
          <w:rFonts w:hint="default" w:ascii="Times New Roman" w:hAnsi="Times New Roman" w:cs="Times New Roman"/>
          <w:lang w:val="en-US"/>
        </w:rPr>
        <w:t>( Ms An), 0397.929.378 (Mr Phi)</w:t>
      </w:r>
    </w:p>
    <w:p>
      <w:pPr>
        <w:pStyle w:val="6"/>
        <w:spacing w:before="183"/>
        <w:ind w:left="112"/>
        <w:rPr>
          <w:rFonts w:hint="default" w:ascii="Times New Roman" w:hAnsi="Times New Roman" w:cs="Times New Roman"/>
        </w:rPr>
      </w:pPr>
      <w:r>
        <w:rPr>
          <w:rFonts w:hint="default" w:ascii="Times New Roman" w:hAnsi="Times New Roman" w:cs="Times New Roman"/>
        </w:rPr>
        <w:t>Trang web chính thức</w:t>
      </w:r>
      <w:r>
        <w:rPr>
          <w:rFonts w:hint="default" w:ascii="Times New Roman" w:hAnsi="Times New Roman" w:eastAsia="Droid Sans Fallback" w:cs="Times New Roman"/>
        </w:rPr>
        <w:t>：</w:t>
      </w:r>
      <w:r>
        <w:rPr>
          <w:rFonts w:hint="default" w:ascii="Times New Roman" w:hAnsi="Times New Roman" w:cs="Times New Roman"/>
        </w:rPr>
        <w:t>https://</w:t>
      </w:r>
      <w:r>
        <w:rPr>
          <w:rFonts w:hint="default" w:ascii="Times New Roman" w:hAnsi="Times New Roman" w:cs="Times New Roman"/>
        </w:rPr>
        <w:fldChar w:fldCharType="begin"/>
      </w:r>
      <w:r>
        <w:rPr>
          <w:rFonts w:hint="default" w:ascii="Times New Roman" w:hAnsi="Times New Roman" w:cs="Times New Roman"/>
        </w:rPr>
        <w:instrText xml:space="preserve"> HYPERLINK "http://www.sailungroup.com/" \h </w:instrText>
      </w:r>
      <w:r>
        <w:rPr>
          <w:rFonts w:hint="default" w:ascii="Times New Roman" w:hAnsi="Times New Roman" w:cs="Times New Roman"/>
        </w:rPr>
        <w:fldChar w:fldCharType="separate"/>
      </w:r>
      <w:r>
        <w:rPr>
          <w:rFonts w:hint="default" w:ascii="Times New Roman" w:hAnsi="Times New Roman" w:cs="Times New Roman"/>
        </w:rPr>
        <w:t>www.sailungroup.com/</w:t>
      </w:r>
      <w:r>
        <w:rPr>
          <w:rFonts w:hint="default" w:ascii="Times New Roman" w:hAnsi="Times New Roman" w:cs="Times New Roman"/>
        </w:rPr>
        <w:fldChar w:fldCharType="end"/>
      </w:r>
    </w:p>
    <w:p>
      <w:pPr>
        <w:pStyle w:val="6"/>
        <w:spacing w:before="182" w:line="340" w:lineRule="auto"/>
        <w:ind w:left="112" w:right="623"/>
        <w:rPr>
          <w:rFonts w:hint="default" w:ascii="Times New Roman" w:hAnsi="Times New Roman" w:cs="Times New Roman"/>
        </w:rPr>
      </w:pPr>
      <w:r>
        <w:rPr>
          <w:rFonts w:hint="default" w:ascii="Times New Roman" w:hAnsi="Times New Roman" w:cs="Times New Roman"/>
        </w:rPr>
        <w:t>Địa chỉ</w:t>
      </w:r>
      <w:r>
        <w:rPr>
          <w:rFonts w:hint="default" w:ascii="Times New Roman" w:hAnsi="Times New Roman" w:eastAsia="Droid Sans Fallback" w:cs="Times New Roman"/>
        </w:rPr>
        <w:t>：</w:t>
      </w:r>
      <w:r>
        <w:rPr>
          <w:rFonts w:hint="default" w:ascii="Times New Roman" w:hAnsi="Times New Roman" w:cs="Times New Roman"/>
        </w:rPr>
        <w:t>Lô 37-1…41-20a, đường D11 KCN Phước Đông, Xã Đông, Huyện Gò Dầu, Tỉnh Tây Ninh.</w:t>
      </w:r>
    </w:p>
    <w:p>
      <w:pPr>
        <w:pStyle w:val="3"/>
        <w:spacing w:before="78"/>
        <w:ind w:left="353"/>
        <w:rPr>
          <w:rFonts w:hint="default" w:ascii="Times New Roman" w:hAnsi="Times New Roman" w:cs="Times New Roman"/>
        </w:rPr>
      </w:pPr>
      <w:r>
        <w:rPr>
          <w:rFonts w:hint="default" w:ascii="Times New Roman" w:hAnsi="Times New Roman" w:cs="Times New Roman"/>
        </w:rPr>
        <w:drawing>
          <wp:anchor distT="0" distB="0" distL="0" distR="0" simplePos="0" relativeHeight="251660288" behindDoc="0" locked="0" layoutInCell="1" allowOverlap="1">
            <wp:simplePos x="0" y="0"/>
            <wp:positionH relativeFrom="page">
              <wp:posOffset>1109345</wp:posOffset>
            </wp:positionH>
            <wp:positionV relativeFrom="paragraph">
              <wp:posOffset>302895</wp:posOffset>
            </wp:positionV>
            <wp:extent cx="5341620" cy="254127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5341697" cy="2541270"/>
                    </a:xfrm>
                    <a:prstGeom prst="rect">
                      <a:avLst/>
                    </a:prstGeom>
                  </pic:spPr>
                </pic:pic>
              </a:graphicData>
            </a:graphic>
          </wp:anchor>
        </w:drawing>
      </w:r>
      <w:r>
        <w:rPr>
          <w:rFonts w:hint="default" w:ascii="Times New Roman" w:hAnsi="Times New Roman" w:cs="Times New Roman"/>
        </w:rPr>
        <w:t>Hình 1: Ký túc xá</w:t>
      </w:r>
    </w:p>
    <w:p>
      <w:pPr>
        <w:pStyle w:val="6"/>
        <w:rPr>
          <w:rFonts w:hint="default" w:ascii="Times New Roman" w:hAnsi="Times New Roman" w:eastAsia="宋体" w:cs="Times New Roman"/>
          <w:b/>
          <w:sz w:val="26"/>
          <w:lang w:eastAsia="zh-CN"/>
        </w:rPr>
      </w:pPr>
    </w:p>
    <w:p>
      <w:pPr>
        <w:pStyle w:val="6"/>
        <w:ind w:firstLine="720" w:firstLineChars="0"/>
        <w:rPr>
          <w:rFonts w:hint="default" w:ascii="Times New Roman" w:hAnsi="Times New Roman" w:eastAsia="宋体" w:cs="Times New Roman"/>
          <w:b/>
          <w:sz w:val="26"/>
          <w:lang w:eastAsia="zh-CN"/>
        </w:rPr>
      </w:pPr>
      <w:r>
        <w:rPr>
          <w:rFonts w:hint="default" w:ascii="Times New Roman" w:hAnsi="Times New Roman" w:eastAsia="宋体" w:cs="Times New Roman"/>
          <w:b/>
          <w:sz w:val="26"/>
          <w:lang w:eastAsia="zh-CN"/>
        </w:rPr>
        <w:drawing>
          <wp:inline distT="0" distB="0" distL="114300" distR="114300">
            <wp:extent cx="5558790" cy="3272790"/>
            <wp:effectExtent l="0" t="0" r="3810" b="3810"/>
            <wp:docPr id="2" name="Picture 2" descr="hinh_anh_kien_tap_sailun9(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inh_anh_kien_tap_sailun9(1) (1)"/>
                    <pic:cNvPicPr>
                      <a:picLocks noChangeAspect="1"/>
                    </pic:cNvPicPr>
                  </pic:nvPicPr>
                  <pic:blipFill>
                    <a:blip r:embed="rId8"/>
                    <a:stretch>
                      <a:fillRect/>
                    </a:stretch>
                  </pic:blipFill>
                  <pic:spPr>
                    <a:xfrm>
                      <a:off x="0" y="0"/>
                      <a:ext cx="5558790" cy="3272790"/>
                    </a:xfrm>
                    <a:prstGeom prst="rect">
                      <a:avLst/>
                    </a:prstGeom>
                  </pic:spPr>
                </pic:pic>
              </a:graphicData>
            </a:graphic>
          </wp:inline>
        </w:drawing>
      </w:r>
    </w:p>
    <w:p>
      <w:pPr>
        <w:pStyle w:val="6"/>
        <w:rPr>
          <w:rFonts w:hint="default" w:ascii="Times New Roman" w:hAnsi="Times New Roman" w:eastAsia="宋体" w:cs="Times New Roman"/>
          <w:b/>
          <w:sz w:val="26"/>
          <w:lang w:eastAsia="zh-CN"/>
        </w:rPr>
      </w:pPr>
    </w:p>
    <w:p>
      <w:pPr>
        <w:pStyle w:val="6"/>
        <w:rPr>
          <w:rFonts w:hint="default" w:ascii="Times New Roman" w:hAnsi="Times New Roman" w:cs="Times New Roman"/>
          <w:b/>
          <w:sz w:val="26"/>
        </w:rPr>
      </w:pPr>
    </w:p>
    <w:p>
      <w:pPr>
        <w:pStyle w:val="6"/>
        <w:rPr>
          <w:rFonts w:hint="default" w:ascii="Times New Roman" w:hAnsi="Times New Roman" w:cs="Times New Roman"/>
          <w:b/>
          <w:sz w:val="26"/>
        </w:rPr>
      </w:pPr>
    </w:p>
    <w:p>
      <w:pPr>
        <w:pStyle w:val="6"/>
        <w:rPr>
          <w:rFonts w:hint="default" w:ascii="Times New Roman" w:hAnsi="Times New Roman" w:cs="Times New Roman"/>
          <w:b/>
          <w:sz w:val="26"/>
        </w:rPr>
      </w:pPr>
    </w:p>
    <w:p>
      <w:pPr>
        <w:pStyle w:val="6"/>
        <w:rPr>
          <w:rFonts w:hint="default" w:ascii="Times New Roman" w:hAnsi="Times New Roman" w:cs="Times New Roman"/>
          <w:b/>
          <w:sz w:val="26"/>
        </w:rPr>
      </w:pPr>
    </w:p>
    <w:p>
      <w:pPr>
        <w:pStyle w:val="6"/>
        <w:rPr>
          <w:rFonts w:hint="default" w:ascii="Times New Roman" w:hAnsi="Times New Roman" w:cs="Times New Roman"/>
          <w:b/>
          <w:sz w:val="26"/>
        </w:rPr>
      </w:pPr>
    </w:p>
    <w:p>
      <w:pPr>
        <w:pStyle w:val="6"/>
        <w:rPr>
          <w:rFonts w:hint="default" w:ascii="Times New Roman" w:hAnsi="Times New Roman" w:cs="Times New Roman"/>
          <w:b/>
          <w:sz w:val="26"/>
        </w:rPr>
      </w:pPr>
    </w:p>
    <w:p>
      <w:pPr>
        <w:pStyle w:val="6"/>
        <w:rPr>
          <w:rFonts w:hint="default" w:ascii="Times New Roman" w:hAnsi="Times New Roman" w:cs="Times New Roman"/>
          <w:b/>
          <w:sz w:val="26"/>
        </w:rPr>
      </w:pPr>
    </w:p>
    <w:p>
      <w:pPr>
        <w:pStyle w:val="6"/>
        <w:rPr>
          <w:rFonts w:hint="default" w:ascii="Times New Roman" w:hAnsi="Times New Roman" w:cs="Times New Roman"/>
          <w:b/>
          <w:sz w:val="26"/>
        </w:rPr>
      </w:pPr>
    </w:p>
    <w:p>
      <w:pPr>
        <w:spacing w:before="172"/>
        <w:ind w:left="112" w:leftChars="0" w:right="0" w:firstLine="549" w:firstLineChars="228"/>
        <w:jc w:val="left"/>
        <w:rPr>
          <w:rFonts w:hint="eastAsia" w:ascii="Times New Roman" w:hAnsi="Times New Roman" w:eastAsia="宋体" w:cs="Times New Roman"/>
          <w:b/>
          <w:sz w:val="24"/>
          <w:lang w:eastAsia="zh-CN"/>
        </w:rPr>
      </w:pPr>
      <w:r>
        <w:rPr>
          <w:rFonts w:hint="eastAsia" w:ascii="Times New Roman" w:hAnsi="Times New Roman" w:eastAsia="宋体" w:cs="Times New Roman"/>
          <w:b/>
          <w:sz w:val="24"/>
          <w:lang w:eastAsia="zh-CN"/>
        </w:rPr>
        <w:drawing>
          <wp:inline distT="0" distB="0" distL="114300" distR="114300">
            <wp:extent cx="5600065" cy="3660775"/>
            <wp:effectExtent l="0" t="0" r="635" b="15875"/>
            <wp:docPr id="4" name="Picture 4" descr="hinh_anh_kien_tap_sailu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nh_anh_kien_tap_sailun10"/>
                    <pic:cNvPicPr>
                      <a:picLocks noChangeAspect="1"/>
                    </pic:cNvPicPr>
                  </pic:nvPicPr>
                  <pic:blipFill>
                    <a:blip r:embed="rId9"/>
                    <a:stretch>
                      <a:fillRect/>
                    </a:stretch>
                  </pic:blipFill>
                  <pic:spPr>
                    <a:xfrm>
                      <a:off x="0" y="0"/>
                      <a:ext cx="5600065" cy="3660775"/>
                    </a:xfrm>
                    <a:prstGeom prst="rect">
                      <a:avLst/>
                    </a:prstGeom>
                  </pic:spPr>
                </pic:pic>
              </a:graphicData>
            </a:graphic>
          </wp:inline>
        </w:drawing>
      </w:r>
    </w:p>
    <w:p>
      <w:pPr>
        <w:spacing w:before="172"/>
        <w:ind w:left="112" w:right="0" w:firstLine="0"/>
        <w:jc w:val="left"/>
        <w:rPr>
          <w:rFonts w:hint="default" w:ascii="Times New Roman" w:hAnsi="Times New Roman" w:cs="Times New Roman"/>
          <w:b/>
          <w:sz w:val="24"/>
        </w:rPr>
      </w:pPr>
    </w:p>
    <w:p>
      <w:pPr>
        <w:spacing w:before="172"/>
        <w:ind w:left="112" w:right="0" w:firstLine="0"/>
        <w:jc w:val="left"/>
        <w:rPr>
          <w:rFonts w:hint="default" w:ascii="Times New Roman" w:hAnsi="Times New Roman" w:cs="Times New Roman"/>
          <w:b/>
          <w:sz w:val="24"/>
        </w:rPr>
      </w:pPr>
      <w:r>
        <w:rPr>
          <w:rFonts w:hint="default" w:ascii="Times New Roman" w:hAnsi="Times New Roman" w:cs="Times New Roman"/>
          <w:b/>
          <w:sz w:val="24"/>
        </w:rPr>
        <w:t>Hình 2: Công Ty Sailun</w:t>
      </w:r>
    </w:p>
    <w:p>
      <w:pPr>
        <w:pStyle w:val="6"/>
        <w:spacing w:before="6"/>
        <w:rPr>
          <w:rFonts w:hint="default" w:ascii="Times New Roman" w:hAnsi="Times New Roman" w:cs="Times New Roman"/>
          <w:b/>
          <w:sz w:val="11"/>
        </w:rPr>
      </w:pPr>
    </w:p>
    <w:p>
      <w:pPr>
        <w:pStyle w:val="6"/>
        <w:spacing w:before="6"/>
        <w:rPr>
          <w:rFonts w:hint="default" w:ascii="Times New Roman" w:hAnsi="Times New Roman" w:cs="Times New Roman"/>
          <w:b/>
          <w:sz w:val="11"/>
        </w:rPr>
      </w:pPr>
    </w:p>
    <w:p>
      <w:pPr>
        <w:pStyle w:val="6"/>
        <w:spacing w:before="6"/>
        <w:rPr>
          <w:rFonts w:hint="eastAsia" w:ascii="Times New Roman" w:hAnsi="Times New Roman" w:eastAsia="宋体" w:cs="Times New Roman"/>
          <w:b/>
          <w:sz w:val="11"/>
          <w:lang w:eastAsia="zh-CN"/>
        </w:rPr>
      </w:pPr>
    </w:p>
    <w:p>
      <w:pPr>
        <w:pStyle w:val="6"/>
        <w:spacing w:before="6"/>
        <w:ind w:left="0" w:leftChars="0" w:right="1188" w:rightChars="540" w:firstLine="663" w:firstLineChars="600"/>
        <w:rPr>
          <w:rFonts w:hint="eastAsia" w:ascii="Times New Roman" w:hAnsi="Times New Roman" w:eastAsia="宋体" w:cs="Times New Roman"/>
          <w:b/>
          <w:sz w:val="11"/>
          <w:lang w:eastAsia="zh-CN"/>
        </w:rPr>
      </w:pPr>
      <w:r>
        <w:rPr>
          <w:rFonts w:hint="eastAsia" w:ascii="Times New Roman" w:hAnsi="Times New Roman" w:eastAsia="宋体" w:cs="Times New Roman"/>
          <w:b/>
          <w:sz w:val="11"/>
          <w:lang w:eastAsia="zh-CN"/>
        </w:rPr>
        <w:drawing>
          <wp:inline distT="0" distB="0" distL="114300" distR="114300">
            <wp:extent cx="5676900" cy="3146425"/>
            <wp:effectExtent l="0" t="0" r="0" b="15875"/>
            <wp:docPr id="6" name="Picture 6" descr="TOMI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OMI3187"/>
                    <pic:cNvPicPr>
                      <a:picLocks noChangeAspect="1"/>
                    </pic:cNvPicPr>
                  </pic:nvPicPr>
                  <pic:blipFill>
                    <a:blip r:embed="rId10"/>
                    <a:stretch>
                      <a:fillRect/>
                    </a:stretch>
                  </pic:blipFill>
                  <pic:spPr>
                    <a:xfrm>
                      <a:off x="0" y="0"/>
                      <a:ext cx="5676900" cy="3146425"/>
                    </a:xfrm>
                    <a:prstGeom prst="rect">
                      <a:avLst/>
                    </a:prstGeom>
                  </pic:spPr>
                </pic:pic>
              </a:graphicData>
            </a:graphic>
          </wp:inline>
        </w:drawing>
      </w:r>
    </w:p>
    <w:p>
      <w:pPr>
        <w:pStyle w:val="6"/>
        <w:spacing w:before="6"/>
        <w:rPr>
          <w:rFonts w:hint="eastAsia" w:ascii="Times New Roman" w:hAnsi="Times New Roman" w:eastAsia="宋体" w:cs="Times New Roman"/>
          <w:b/>
          <w:sz w:val="11"/>
          <w:lang w:eastAsia="zh-CN"/>
        </w:rPr>
      </w:pPr>
    </w:p>
    <w:p>
      <w:pPr>
        <w:pStyle w:val="6"/>
        <w:spacing w:before="6"/>
        <w:ind w:left="0" w:leftChars="0" w:firstLine="663" w:firstLineChars="600"/>
        <w:rPr>
          <w:rFonts w:hint="eastAsia" w:ascii="Times New Roman" w:hAnsi="Times New Roman" w:eastAsia="宋体" w:cs="Times New Roman"/>
          <w:b/>
          <w:sz w:val="11"/>
          <w:lang w:eastAsia="zh-CN"/>
        </w:rPr>
      </w:pPr>
      <w:r>
        <w:rPr>
          <w:rFonts w:hint="eastAsia" w:ascii="Times New Roman" w:hAnsi="Times New Roman" w:eastAsia="宋体" w:cs="Times New Roman"/>
          <w:b/>
          <w:sz w:val="11"/>
          <w:lang w:eastAsia="zh-CN"/>
        </w:rPr>
        <w:drawing>
          <wp:inline distT="0" distB="0" distL="114300" distR="114300">
            <wp:extent cx="5647055" cy="4233545"/>
            <wp:effectExtent l="0" t="0" r="10795" b="14605"/>
            <wp:docPr id="8" name="Picture 8" descr="351521424_612878607473400_22802478059037100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351521424_612878607473400_2280247805903710044_n"/>
                    <pic:cNvPicPr>
                      <a:picLocks noChangeAspect="1"/>
                    </pic:cNvPicPr>
                  </pic:nvPicPr>
                  <pic:blipFill>
                    <a:blip r:embed="rId11"/>
                    <a:stretch>
                      <a:fillRect/>
                    </a:stretch>
                  </pic:blipFill>
                  <pic:spPr>
                    <a:xfrm>
                      <a:off x="0" y="0"/>
                      <a:ext cx="5647055" cy="4233545"/>
                    </a:xfrm>
                    <a:prstGeom prst="rect">
                      <a:avLst/>
                    </a:prstGeom>
                  </pic:spPr>
                </pic:pic>
              </a:graphicData>
            </a:graphic>
          </wp:inline>
        </w:drawing>
      </w:r>
    </w:p>
    <w:p>
      <w:pPr>
        <w:pStyle w:val="6"/>
        <w:spacing w:before="6"/>
        <w:ind w:left="0" w:leftChars="0" w:firstLine="663" w:firstLineChars="600"/>
        <w:rPr>
          <w:rFonts w:hint="eastAsia" w:ascii="Times New Roman" w:hAnsi="Times New Roman" w:eastAsia="宋体" w:cs="Times New Roman"/>
          <w:b/>
          <w:sz w:val="11"/>
          <w:lang w:eastAsia="zh-CN"/>
        </w:rPr>
      </w:pPr>
    </w:p>
    <w:p>
      <w:pPr>
        <w:pStyle w:val="6"/>
        <w:spacing w:before="6"/>
        <w:ind w:left="0" w:leftChars="0" w:firstLine="663" w:firstLineChars="600"/>
        <w:rPr>
          <w:rFonts w:hint="eastAsia" w:ascii="Times New Roman" w:hAnsi="Times New Roman" w:eastAsia="宋体" w:cs="Times New Roman"/>
          <w:b/>
          <w:sz w:val="11"/>
          <w:lang w:eastAsia="zh-CN"/>
        </w:rPr>
      </w:pPr>
    </w:p>
    <w:p>
      <w:pPr>
        <w:pStyle w:val="6"/>
        <w:spacing w:before="6"/>
        <w:ind w:left="0" w:leftChars="0" w:firstLine="663" w:firstLineChars="600"/>
        <w:rPr>
          <w:rFonts w:hint="eastAsia" w:ascii="Times New Roman" w:hAnsi="Times New Roman" w:eastAsia="宋体" w:cs="Times New Roman"/>
          <w:b/>
          <w:sz w:val="11"/>
          <w:lang w:eastAsia="zh-CN"/>
        </w:rPr>
      </w:pPr>
      <w:r>
        <w:rPr>
          <w:rFonts w:hint="eastAsia" w:ascii="Times New Roman" w:hAnsi="Times New Roman" w:eastAsia="宋体" w:cs="Times New Roman"/>
          <w:b/>
          <w:sz w:val="11"/>
          <w:lang w:eastAsia="zh-CN"/>
        </w:rPr>
        <w:drawing>
          <wp:inline distT="0" distB="0" distL="114300" distR="114300">
            <wp:extent cx="5552440" cy="4362450"/>
            <wp:effectExtent l="0" t="0" r="10160" b="0"/>
            <wp:docPr id="7" name="Picture 7" descr="401607773_838481541614610_69718472159898841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401607773_838481541614610_6971847215989884104_n"/>
                    <pic:cNvPicPr>
                      <a:picLocks noChangeAspect="1"/>
                    </pic:cNvPicPr>
                  </pic:nvPicPr>
                  <pic:blipFill>
                    <a:blip r:embed="rId12"/>
                    <a:stretch>
                      <a:fillRect/>
                    </a:stretch>
                  </pic:blipFill>
                  <pic:spPr>
                    <a:xfrm>
                      <a:off x="0" y="0"/>
                      <a:ext cx="5552440" cy="4362450"/>
                    </a:xfrm>
                    <a:prstGeom prst="rect">
                      <a:avLst/>
                    </a:prstGeom>
                  </pic:spPr>
                </pic:pic>
              </a:graphicData>
            </a:graphic>
          </wp:inline>
        </w:drawing>
      </w:r>
    </w:p>
    <w:sectPr>
      <w:pgSz w:w="11910" w:h="16840"/>
      <w:pgMar w:top="1140" w:right="240" w:bottom="280" w:left="10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Bangwool">
    <w:altName w:val="Segoe Print"/>
    <w:panose1 w:val="00000000000000000000"/>
    <w:charset w:val="00"/>
    <w:family w:val="swiss"/>
    <w:pitch w:val="default"/>
    <w:sig w:usb0="00000000" w:usb1="00000000" w:usb2="00000000" w:usb3="00000000" w:csb0="00000000" w:csb1="00000000"/>
  </w:font>
  <w:font w:name="Droid Sans Fallback">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470" w:hanging="359"/>
        <w:jc w:val="left"/>
      </w:pPr>
      <w:rPr>
        <w:rFonts w:hint="default" w:ascii="Arial" w:hAnsi="Arial" w:eastAsia="Arial" w:cs="Arial"/>
        <w:spacing w:val="-1"/>
        <w:w w:val="100"/>
        <w:sz w:val="24"/>
        <w:szCs w:val="24"/>
        <w:lang w:val="vi" w:eastAsia="en-US" w:bidi="ar-SA"/>
      </w:rPr>
    </w:lvl>
    <w:lvl w:ilvl="1" w:tentative="0">
      <w:start w:val="0"/>
      <w:numFmt w:val="bullet"/>
      <w:lvlText w:val="•"/>
      <w:lvlJc w:val="left"/>
      <w:pPr>
        <w:ind w:left="1496" w:hanging="359"/>
      </w:pPr>
      <w:rPr>
        <w:rFonts w:hint="default"/>
        <w:lang w:val="vi" w:eastAsia="en-US" w:bidi="ar-SA"/>
      </w:rPr>
    </w:lvl>
    <w:lvl w:ilvl="2" w:tentative="0">
      <w:start w:val="0"/>
      <w:numFmt w:val="bullet"/>
      <w:lvlText w:val="•"/>
      <w:lvlJc w:val="left"/>
      <w:pPr>
        <w:ind w:left="2513" w:hanging="359"/>
      </w:pPr>
      <w:rPr>
        <w:rFonts w:hint="default"/>
        <w:lang w:val="vi" w:eastAsia="en-US" w:bidi="ar-SA"/>
      </w:rPr>
    </w:lvl>
    <w:lvl w:ilvl="3" w:tentative="0">
      <w:start w:val="0"/>
      <w:numFmt w:val="bullet"/>
      <w:lvlText w:val="•"/>
      <w:lvlJc w:val="left"/>
      <w:pPr>
        <w:ind w:left="3529" w:hanging="359"/>
      </w:pPr>
      <w:rPr>
        <w:rFonts w:hint="default"/>
        <w:lang w:val="vi" w:eastAsia="en-US" w:bidi="ar-SA"/>
      </w:rPr>
    </w:lvl>
    <w:lvl w:ilvl="4" w:tentative="0">
      <w:start w:val="0"/>
      <w:numFmt w:val="bullet"/>
      <w:lvlText w:val="•"/>
      <w:lvlJc w:val="left"/>
      <w:pPr>
        <w:ind w:left="4546" w:hanging="359"/>
      </w:pPr>
      <w:rPr>
        <w:rFonts w:hint="default"/>
        <w:lang w:val="vi" w:eastAsia="en-US" w:bidi="ar-SA"/>
      </w:rPr>
    </w:lvl>
    <w:lvl w:ilvl="5" w:tentative="0">
      <w:start w:val="0"/>
      <w:numFmt w:val="bullet"/>
      <w:lvlText w:val="•"/>
      <w:lvlJc w:val="left"/>
      <w:pPr>
        <w:ind w:left="5563" w:hanging="359"/>
      </w:pPr>
      <w:rPr>
        <w:rFonts w:hint="default"/>
        <w:lang w:val="vi" w:eastAsia="en-US" w:bidi="ar-SA"/>
      </w:rPr>
    </w:lvl>
    <w:lvl w:ilvl="6" w:tentative="0">
      <w:start w:val="0"/>
      <w:numFmt w:val="bullet"/>
      <w:lvlText w:val="•"/>
      <w:lvlJc w:val="left"/>
      <w:pPr>
        <w:ind w:left="6579" w:hanging="359"/>
      </w:pPr>
      <w:rPr>
        <w:rFonts w:hint="default"/>
        <w:lang w:val="vi" w:eastAsia="en-US" w:bidi="ar-SA"/>
      </w:rPr>
    </w:lvl>
    <w:lvl w:ilvl="7" w:tentative="0">
      <w:start w:val="0"/>
      <w:numFmt w:val="bullet"/>
      <w:lvlText w:val="•"/>
      <w:lvlJc w:val="left"/>
      <w:pPr>
        <w:ind w:left="7596" w:hanging="359"/>
      </w:pPr>
      <w:rPr>
        <w:rFonts w:hint="default"/>
        <w:lang w:val="vi" w:eastAsia="en-US" w:bidi="ar-SA"/>
      </w:rPr>
    </w:lvl>
    <w:lvl w:ilvl="8" w:tentative="0">
      <w:start w:val="0"/>
      <w:numFmt w:val="bullet"/>
      <w:lvlText w:val="•"/>
      <w:lvlJc w:val="left"/>
      <w:pPr>
        <w:ind w:left="8613" w:hanging="359"/>
      </w:pPr>
      <w:rPr>
        <w:rFonts w:hint="default"/>
        <w:lang w:val="vi" w:eastAsia="en-US" w:bidi="ar-SA"/>
      </w:rPr>
    </w:lvl>
  </w:abstractNum>
  <w:abstractNum w:abstractNumId="1">
    <w:nsid w:val="0053208E"/>
    <w:multiLevelType w:val="multilevel"/>
    <w:tmpl w:val="0053208E"/>
    <w:lvl w:ilvl="0" w:tentative="0">
      <w:start w:val="0"/>
      <w:numFmt w:val="bullet"/>
      <w:lvlText w:val=""/>
      <w:lvlJc w:val="left"/>
      <w:pPr>
        <w:ind w:left="533" w:hanging="421"/>
      </w:pPr>
      <w:rPr>
        <w:rFonts w:hint="default" w:ascii="Wingdings" w:hAnsi="Wingdings" w:eastAsia="Wingdings" w:cs="Wingdings"/>
        <w:w w:val="100"/>
        <w:sz w:val="24"/>
        <w:szCs w:val="24"/>
        <w:lang w:val="vi" w:eastAsia="en-US" w:bidi="ar-SA"/>
      </w:rPr>
    </w:lvl>
    <w:lvl w:ilvl="1" w:tentative="0">
      <w:start w:val="0"/>
      <w:numFmt w:val="bullet"/>
      <w:lvlText w:val="•"/>
      <w:lvlJc w:val="left"/>
      <w:pPr>
        <w:ind w:left="1550" w:hanging="421"/>
      </w:pPr>
      <w:rPr>
        <w:rFonts w:hint="default"/>
        <w:lang w:val="vi" w:eastAsia="en-US" w:bidi="ar-SA"/>
      </w:rPr>
    </w:lvl>
    <w:lvl w:ilvl="2" w:tentative="0">
      <w:start w:val="0"/>
      <w:numFmt w:val="bullet"/>
      <w:lvlText w:val="•"/>
      <w:lvlJc w:val="left"/>
      <w:pPr>
        <w:ind w:left="2561" w:hanging="421"/>
      </w:pPr>
      <w:rPr>
        <w:rFonts w:hint="default"/>
        <w:lang w:val="vi" w:eastAsia="en-US" w:bidi="ar-SA"/>
      </w:rPr>
    </w:lvl>
    <w:lvl w:ilvl="3" w:tentative="0">
      <w:start w:val="0"/>
      <w:numFmt w:val="bullet"/>
      <w:lvlText w:val="•"/>
      <w:lvlJc w:val="left"/>
      <w:pPr>
        <w:ind w:left="3571" w:hanging="421"/>
      </w:pPr>
      <w:rPr>
        <w:rFonts w:hint="default"/>
        <w:lang w:val="vi" w:eastAsia="en-US" w:bidi="ar-SA"/>
      </w:rPr>
    </w:lvl>
    <w:lvl w:ilvl="4" w:tentative="0">
      <w:start w:val="0"/>
      <w:numFmt w:val="bullet"/>
      <w:lvlText w:val="•"/>
      <w:lvlJc w:val="left"/>
      <w:pPr>
        <w:ind w:left="4582" w:hanging="421"/>
      </w:pPr>
      <w:rPr>
        <w:rFonts w:hint="default"/>
        <w:lang w:val="vi" w:eastAsia="en-US" w:bidi="ar-SA"/>
      </w:rPr>
    </w:lvl>
    <w:lvl w:ilvl="5" w:tentative="0">
      <w:start w:val="0"/>
      <w:numFmt w:val="bullet"/>
      <w:lvlText w:val="•"/>
      <w:lvlJc w:val="left"/>
      <w:pPr>
        <w:ind w:left="5593" w:hanging="421"/>
      </w:pPr>
      <w:rPr>
        <w:rFonts w:hint="default"/>
        <w:lang w:val="vi" w:eastAsia="en-US" w:bidi="ar-SA"/>
      </w:rPr>
    </w:lvl>
    <w:lvl w:ilvl="6" w:tentative="0">
      <w:start w:val="0"/>
      <w:numFmt w:val="bullet"/>
      <w:lvlText w:val="•"/>
      <w:lvlJc w:val="left"/>
      <w:pPr>
        <w:ind w:left="6603" w:hanging="421"/>
      </w:pPr>
      <w:rPr>
        <w:rFonts w:hint="default"/>
        <w:lang w:val="vi" w:eastAsia="en-US" w:bidi="ar-SA"/>
      </w:rPr>
    </w:lvl>
    <w:lvl w:ilvl="7" w:tentative="0">
      <w:start w:val="0"/>
      <w:numFmt w:val="bullet"/>
      <w:lvlText w:val="•"/>
      <w:lvlJc w:val="left"/>
      <w:pPr>
        <w:ind w:left="7614" w:hanging="421"/>
      </w:pPr>
      <w:rPr>
        <w:rFonts w:hint="default"/>
        <w:lang w:val="vi" w:eastAsia="en-US" w:bidi="ar-SA"/>
      </w:rPr>
    </w:lvl>
    <w:lvl w:ilvl="8" w:tentative="0">
      <w:start w:val="0"/>
      <w:numFmt w:val="bullet"/>
      <w:lvlText w:val="•"/>
      <w:lvlJc w:val="left"/>
      <w:pPr>
        <w:ind w:left="8625" w:hanging="421"/>
      </w:pPr>
      <w:rPr>
        <w:rFonts w:hint="default"/>
        <w:lang w:val="vi"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rsids>
    <w:rsidRoot w:val="00000000"/>
    <w:rsid w:val="062959A9"/>
    <w:rsid w:val="086C26E0"/>
    <w:rsid w:val="09F76770"/>
    <w:rsid w:val="0E7F493E"/>
    <w:rsid w:val="13923DED"/>
    <w:rsid w:val="14BA0059"/>
    <w:rsid w:val="15641DA5"/>
    <w:rsid w:val="16A82063"/>
    <w:rsid w:val="17CF2B13"/>
    <w:rsid w:val="184D106D"/>
    <w:rsid w:val="1A524B70"/>
    <w:rsid w:val="1D60583D"/>
    <w:rsid w:val="20136430"/>
    <w:rsid w:val="21EB0842"/>
    <w:rsid w:val="26F51972"/>
    <w:rsid w:val="27E86313"/>
    <w:rsid w:val="28C31174"/>
    <w:rsid w:val="314463BB"/>
    <w:rsid w:val="31E6372B"/>
    <w:rsid w:val="32E42BE6"/>
    <w:rsid w:val="3637097E"/>
    <w:rsid w:val="371B48A1"/>
    <w:rsid w:val="38457ADC"/>
    <w:rsid w:val="3EBC4E7A"/>
    <w:rsid w:val="3FF403FA"/>
    <w:rsid w:val="46602F82"/>
    <w:rsid w:val="47CA16E7"/>
    <w:rsid w:val="48955120"/>
    <w:rsid w:val="49BF718C"/>
    <w:rsid w:val="4F065435"/>
    <w:rsid w:val="4F443D63"/>
    <w:rsid w:val="4F6D6899"/>
    <w:rsid w:val="4FD22B89"/>
    <w:rsid w:val="57113B4D"/>
    <w:rsid w:val="57770143"/>
    <w:rsid w:val="57B0293D"/>
    <w:rsid w:val="58E0492F"/>
    <w:rsid w:val="5D3A6E98"/>
    <w:rsid w:val="5F6A7A7E"/>
    <w:rsid w:val="60A15918"/>
    <w:rsid w:val="622163B3"/>
    <w:rsid w:val="6518154A"/>
    <w:rsid w:val="6A5C65BE"/>
    <w:rsid w:val="6B43180F"/>
    <w:rsid w:val="75A95643"/>
    <w:rsid w:val="763B4BED"/>
    <w:rsid w:val="76B16983"/>
    <w:rsid w:val="76C038FA"/>
    <w:rsid w:val="7BCD6588"/>
    <w:rsid w:val="7E1B74EC"/>
    <w:rsid w:val="7E5C4E07"/>
    <w:rsid w:val="7F6D7B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vi" w:eastAsia="en-US" w:bidi="ar-SA"/>
    </w:rPr>
  </w:style>
  <w:style w:type="paragraph" w:styleId="2">
    <w:name w:val="heading 1"/>
    <w:basedOn w:val="1"/>
    <w:next w:val="1"/>
    <w:qFormat/>
    <w:uiPriority w:val="1"/>
    <w:pPr>
      <w:ind w:left="112"/>
      <w:outlineLvl w:val="1"/>
    </w:pPr>
    <w:rPr>
      <w:rFonts w:ascii="Arial" w:hAnsi="Arial" w:eastAsia="Arial" w:cs="Arial"/>
      <w:b/>
      <w:bCs/>
      <w:sz w:val="28"/>
      <w:szCs w:val="28"/>
      <w:lang w:val="vi" w:eastAsia="en-US" w:bidi="ar-SA"/>
    </w:rPr>
  </w:style>
  <w:style w:type="paragraph" w:styleId="3">
    <w:name w:val="heading 2"/>
    <w:basedOn w:val="1"/>
    <w:next w:val="1"/>
    <w:qFormat/>
    <w:uiPriority w:val="1"/>
    <w:pPr>
      <w:spacing w:before="71"/>
      <w:ind w:left="112"/>
      <w:outlineLvl w:val="2"/>
    </w:pPr>
    <w:rPr>
      <w:rFonts w:ascii="Arial" w:hAnsi="Arial" w:eastAsia="Arial" w:cs="Arial"/>
      <w:b/>
      <w:bCs/>
      <w:sz w:val="24"/>
      <w:szCs w:val="24"/>
      <w:lang w:val="vi" w:eastAsia="en-US" w:bidi="ar-SA"/>
    </w:rPr>
  </w:style>
  <w:style w:type="character" w:default="1" w:styleId="4">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Arial" w:hAnsi="Arial" w:eastAsia="Arial" w:cs="Arial"/>
      <w:sz w:val="24"/>
      <w:szCs w:val="24"/>
      <w:lang w:val="vi" w:eastAsia="en-US" w:bidi="ar-SA"/>
    </w:rPr>
  </w:style>
  <w:style w:type="paragraph" w:styleId="7">
    <w:name w:val="Title"/>
    <w:basedOn w:val="1"/>
    <w:qFormat/>
    <w:uiPriority w:val="1"/>
    <w:pPr>
      <w:spacing w:before="60"/>
      <w:ind w:left="2863" w:right="1954" w:hanging="927"/>
    </w:pPr>
    <w:rPr>
      <w:rFonts w:ascii="Arial" w:hAnsi="Arial" w:eastAsia="Arial" w:cs="Arial"/>
      <w:b/>
      <w:bCs/>
      <w:sz w:val="36"/>
      <w:szCs w:val="36"/>
      <w:lang w:val="vi" w:eastAsia="en-US" w:bidi="ar-SA"/>
    </w:rPr>
  </w:style>
  <w:style w:type="table" w:customStyle="1" w:styleId="8">
    <w:name w:val="Table Normal1"/>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192"/>
      <w:ind w:left="533" w:hanging="422"/>
    </w:pPr>
    <w:rPr>
      <w:rFonts w:ascii="Arial" w:hAnsi="Arial" w:eastAsia="Arial" w:cs="Arial"/>
      <w:lang w:val="vi" w:eastAsia="en-US" w:bidi="ar-SA"/>
    </w:rPr>
  </w:style>
  <w:style w:type="paragraph" w:customStyle="1" w:styleId="10">
    <w:name w:val="Table Paragraph"/>
    <w:basedOn w:val="1"/>
    <w:qFormat/>
    <w:uiPriority w:val="1"/>
    <w:pPr>
      <w:spacing w:before="14"/>
      <w:ind w:left="107"/>
      <w:jc w:val="center"/>
    </w:pPr>
    <w:rPr>
      <w:rFonts w:ascii="Arial" w:hAnsi="Arial" w:eastAsia="Arial" w:cs="Arial"/>
      <w:lang w:val="vi" w:eastAsia="en-US" w:bidi="ar-SA"/>
    </w:rPr>
  </w:style>
  <w:style w:type="character" w:customStyle="1" w:styleId="11">
    <w:name w:val="font51"/>
    <w:qFormat/>
    <w:uiPriority w:val="0"/>
    <w:rPr>
      <w:rFonts w:hint="eastAsia" w:ascii="宋体" w:hAnsi="宋体" w:eastAsia="宋体" w:cs="宋体"/>
      <w:color w:val="000000"/>
      <w:sz w:val="24"/>
      <w:szCs w:val="24"/>
      <w:u w:val="none"/>
    </w:rPr>
  </w:style>
  <w:style w:type="character" w:customStyle="1" w:styleId="12">
    <w:name w:val="font61"/>
    <w:qFormat/>
    <w:uiPriority w:val="0"/>
    <w:rPr>
      <w:rFonts w:hint="default"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7"/>
    <customShpInfo spid="_x0000_s1028"/>
    <customShpInfo spid="_x0000_s1029"/>
    <customShpInfo spid="_x0000_s1026"/>
    <customShpInfo spid="_x0000_s1031"/>
    <customShpInfo spid="_x0000_s1032"/>
    <customShpInfo spid="_x0000_s1030"/>
    <customShpInfo spid="_x0000_s1034"/>
    <customShpInfo spid="_x0000_s1035"/>
    <customShpInfo spid="_x0000_s1033"/>
    <customShpInfo spid="_x0000_s1037"/>
    <customShpInfo spid="_x0000_s1038"/>
    <customShpInfo spid="_x0000_s1036"/>
    <customShpInfo spid="_x0000_s1040"/>
    <customShpInfo spid="_x0000_s1041"/>
    <customShpInfo spid="_x0000_s1039"/>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251</TotalTime>
  <ScaleCrop>false</ScaleCrop>
  <LinksUpToDate>false</LinksUpToDate>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2022-09-14T08:21:00Z</dcterms:created>
  <dc:creator>an</dc:creator>
  <cp:lastModifiedBy>ThuyAn Bui</cp:lastModifiedBy>
  <cp:lastPrinted>2024-03-14T06:09:00Z</cp:lastPrinted>
  <dcterms:modified xsi:type="dcterms:W3CDTF">2024-03-27T04:22:37Z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2022-04-27T00:00:00Z</vt:filetime>
  </property>
  <property fmtid="{D5CDD505-2E9C-101B-9397-08002B2CF9AE}" pid="3" name="Creator">
    <vt:lpwstr>Microsoft® Word 2016</vt:lpwstr>
  </property>
  <property fmtid="{D5CDD505-2E9C-101B-9397-08002B2CF9AE}" pid="4" name="LastSaved">
    <vt:filetime>2022-09-14T00:00:00Z</vt:filetime>
  </property>
  <property fmtid="{D5CDD505-2E9C-101B-9397-08002B2CF9AE}" pid="5" name="KSOProductBuildVer">
    <vt:lpwstr>1033-12.2.0.13489</vt:lpwstr>
  </property>
  <property fmtid="{D5CDD505-2E9C-101B-9397-08002B2CF9AE}" pid="6" name="ICV">
    <vt:lpwstr>F0C09ABD3F1D431EA4B945533A3BE8EF</vt:lpwstr>
  </property>
</Properties>
</file>